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pacing w:line="62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临沂市高层次人才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创新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创业大赛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申报书</w:t>
      </w:r>
    </w:p>
    <w:p>
      <w:pPr>
        <w:snapToGrid w:val="0"/>
        <w:spacing w:line="600" w:lineRule="exact"/>
        <w:jc w:val="center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（创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新平台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类）</w:t>
      </w:r>
    </w:p>
    <w:p>
      <w:pPr>
        <w:spacing w:line="540" w:lineRule="exact"/>
        <w:rPr>
          <w:rFonts w:hint="default" w:ascii="Times New Roman" w:hAnsi="Times New Roman" w:eastAsia="楷体_GB2312" w:cs="Times New Roman"/>
          <w:sz w:val="36"/>
          <w:szCs w:val="36"/>
        </w:rPr>
      </w:pPr>
    </w:p>
    <w:p>
      <w:pPr>
        <w:spacing w:line="540" w:lineRule="exact"/>
        <w:rPr>
          <w:rFonts w:hint="default" w:ascii="Times New Roman" w:hAnsi="Times New Roman" w:eastAsia="仿宋_GB2312" w:cs="Times New Roman"/>
          <w:sz w:val="36"/>
          <w:szCs w:val="36"/>
        </w:rPr>
      </w:pPr>
    </w:p>
    <w:p>
      <w:pPr>
        <w:spacing w:line="540" w:lineRule="exact"/>
        <w:rPr>
          <w:rFonts w:hint="default" w:ascii="Times New Roman" w:hAnsi="Times New Roman" w:eastAsia="仿宋_GB2312" w:cs="Times New Roman"/>
          <w:sz w:val="36"/>
          <w:szCs w:val="36"/>
        </w:rPr>
      </w:pPr>
    </w:p>
    <w:p>
      <w:pPr>
        <w:spacing w:line="600" w:lineRule="exact"/>
        <w:ind w:firstLine="600" w:firstLineChars="200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申报人选</w:t>
      </w:r>
      <w:r>
        <w:rPr>
          <w:rFonts w:hint="default" w:ascii="Times New Roman" w:hAnsi="Times New Roman" w:cs="Times New Roman"/>
          <w:sz w:val="30"/>
          <w:szCs w:val="30"/>
          <w:u w:val="single"/>
        </w:rPr>
        <w:t xml:space="preserve">                                      </w:t>
      </w:r>
    </w:p>
    <w:p>
      <w:pPr>
        <w:spacing w:line="600" w:lineRule="exact"/>
        <w:ind w:firstLine="600" w:firstLineChars="200"/>
        <w:rPr>
          <w:rFonts w:hint="default" w:ascii="Times New Roman" w:hAnsi="Times New Roman" w:eastAsia="宋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sz w:val="30"/>
          <w:szCs w:val="30"/>
        </w:rPr>
        <w:t>申报领域</w:t>
      </w:r>
      <w:r>
        <w:rPr>
          <w:rFonts w:hint="default" w:ascii="Times New Roman" w:hAnsi="Times New Roman" w:cs="Times New Roman"/>
          <w:sz w:val="30"/>
          <w:szCs w:val="30"/>
          <w:u w:val="single"/>
        </w:rPr>
        <w:t xml:space="preserve">                  </w:t>
      </w:r>
      <w:r>
        <w:rPr>
          <w:rFonts w:hint="eastAsia" w:ascii="Times New Roman" w:hAnsi="Times New Roman" w:cs="Times New Roman"/>
          <w:sz w:val="30"/>
          <w:szCs w:val="30"/>
          <w:u w:val="single"/>
          <w:lang w:val="en-US" w:eastAsia="zh-CN"/>
        </w:rPr>
        <w:t xml:space="preserve">                    </w:t>
      </w:r>
    </w:p>
    <w:p>
      <w:pPr>
        <w:spacing w:line="600" w:lineRule="exact"/>
        <w:ind w:firstLine="600" w:firstLineChars="200"/>
        <w:rPr>
          <w:sz w:val="30"/>
          <w:szCs w:val="30"/>
          <w:highlight w:val="none"/>
          <w:u w:val="single"/>
        </w:rPr>
      </w:pPr>
      <w:r>
        <w:rPr>
          <w:rFonts w:hint="eastAsia"/>
          <w:sz w:val="30"/>
          <w:szCs w:val="30"/>
          <w:highlight w:val="none"/>
        </w:rPr>
        <w:t>平台类型</w:t>
      </w:r>
      <w:r>
        <w:rPr>
          <w:sz w:val="30"/>
          <w:szCs w:val="30"/>
          <w:highlight w:val="none"/>
          <w:u w:val="single"/>
        </w:rPr>
        <w:t xml:space="preserve">  </w:t>
      </w:r>
      <w:r>
        <w:rPr>
          <w:rFonts w:hint="eastAsia"/>
          <w:sz w:val="30"/>
          <w:szCs w:val="30"/>
          <w:highlight w:val="none"/>
          <w:u w:val="single"/>
          <w:lang w:val="en-US" w:eastAsia="zh-CN"/>
        </w:rPr>
        <w:t xml:space="preserve">     </w:t>
      </w:r>
      <w:r>
        <w:rPr>
          <w:sz w:val="30"/>
          <w:szCs w:val="30"/>
          <w:highlight w:val="none"/>
          <w:u w:val="single"/>
        </w:rPr>
        <w:t xml:space="preserve"> </w:t>
      </w:r>
      <w:r>
        <w:rPr>
          <w:rFonts w:hint="eastAsia"/>
          <w:sz w:val="30"/>
          <w:szCs w:val="30"/>
          <w:highlight w:val="none"/>
          <w:u w:val="single"/>
          <w:lang w:val="en-US" w:eastAsia="zh-CN"/>
        </w:rPr>
        <w:t xml:space="preserve">                  </w:t>
      </w:r>
      <w:r>
        <w:rPr>
          <w:sz w:val="30"/>
          <w:szCs w:val="30"/>
          <w:highlight w:val="none"/>
          <w:u w:val="single"/>
        </w:rPr>
        <w:t xml:space="preserve">            </w:t>
      </w:r>
    </w:p>
    <w:p>
      <w:pPr>
        <w:spacing w:line="600" w:lineRule="exact"/>
        <w:ind w:firstLine="600" w:firstLineChars="200"/>
        <w:rPr>
          <w:rFonts w:hint="eastAsia"/>
          <w:sz w:val="30"/>
          <w:szCs w:val="30"/>
          <w:u w:val="single"/>
        </w:rPr>
      </w:pPr>
      <w:r>
        <w:rPr>
          <w:sz w:val="30"/>
          <w:szCs w:val="30"/>
          <w:highlight w:val="none"/>
        </w:rPr>
        <w:t>申报平台</w:t>
      </w:r>
      <w:r>
        <w:rPr>
          <w:rFonts w:hint="eastAsia"/>
          <w:sz w:val="30"/>
          <w:szCs w:val="30"/>
          <w:highlight w:val="none"/>
        </w:rPr>
        <w:t>名称</w:t>
      </w:r>
      <w:r>
        <w:rPr>
          <w:sz w:val="30"/>
          <w:szCs w:val="30"/>
          <w:u w:val="single"/>
        </w:rPr>
        <w:t xml:space="preserve">                                  </w:t>
      </w:r>
    </w:p>
    <w:p>
      <w:pPr>
        <w:spacing w:line="600" w:lineRule="exact"/>
        <w:ind w:firstLine="600" w:firstLineChars="200"/>
        <w:rPr>
          <w:sz w:val="30"/>
          <w:szCs w:val="30"/>
          <w:u w:val="single"/>
        </w:rPr>
      </w:pPr>
      <w:r>
        <w:rPr>
          <w:sz w:val="30"/>
          <w:szCs w:val="30"/>
        </w:rPr>
        <w:t>申报平台依托企业</w:t>
      </w:r>
      <w:r>
        <w:rPr>
          <w:sz w:val="30"/>
          <w:szCs w:val="30"/>
          <w:u w:val="single"/>
        </w:rPr>
        <w:t xml:space="preserve">                              </w:t>
      </w:r>
    </w:p>
    <w:p>
      <w:pPr>
        <w:spacing w:line="600" w:lineRule="exact"/>
        <w:ind w:firstLine="600" w:firstLineChars="200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联 系 人</w:t>
      </w:r>
      <w:r>
        <w:rPr>
          <w:rFonts w:hint="default" w:ascii="Times New Roman" w:hAnsi="Times New Roman" w:cs="Times New Roman"/>
          <w:sz w:val="30"/>
          <w:szCs w:val="30"/>
          <w:u w:val="single"/>
        </w:rPr>
        <w:t xml:space="preserve">          </w:t>
      </w:r>
      <w:r>
        <w:rPr>
          <w:rFonts w:hint="default" w:ascii="Times New Roman" w:hAnsi="Times New Roman" w:cs="Times New Roman"/>
          <w:sz w:val="30"/>
          <w:szCs w:val="30"/>
        </w:rPr>
        <w:t>职务</w:t>
      </w:r>
      <w:r>
        <w:rPr>
          <w:rFonts w:hint="default" w:ascii="Times New Roman" w:hAnsi="Times New Roman" w:cs="Times New Roman"/>
          <w:sz w:val="30"/>
          <w:szCs w:val="30"/>
          <w:u w:val="single"/>
        </w:rPr>
        <w:t xml:space="preserve">        </w:t>
      </w:r>
      <w:r>
        <w:rPr>
          <w:rFonts w:hint="default" w:ascii="Times New Roman" w:hAnsi="Times New Roman" w:cs="Times New Roman"/>
          <w:sz w:val="30"/>
          <w:szCs w:val="30"/>
        </w:rPr>
        <w:t>办公电话</w:t>
      </w:r>
      <w:r>
        <w:rPr>
          <w:rFonts w:hint="default" w:ascii="Times New Roman" w:hAnsi="Times New Roman" w:cs="Times New Roman"/>
          <w:sz w:val="30"/>
          <w:szCs w:val="30"/>
          <w:u w:val="single"/>
        </w:rPr>
        <w:t xml:space="preserve">        </w:t>
      </w:r>
    </w:p>
    <w:p>
      <w:pPr>
        <w:spacing w:line="600" w:lineRule="exact"/>
        <w:ind w:firstLine="600" w:firstLineChars="200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电子邮箱</w:t>
      </w:r>
      <w:r>
        <w:rPr>
          <w:rFonts w:hint="default" w:ascii="Times New Roman" w:hAnsi="Times New Roman" w:cs="Times New Roman"/>
          <w:sz w:val="30"/>
          <w:szCs w:val="30"/>
          <w:u w:val="single"/>
        </w:rPr>
        <w:t xml:space="preserve">              </w:t>
      </w:r>
      <w:r>
        <w:rPr>
          <w:rFonts w:hint="default" w:ascii="Times New Roman" w:hAnsi="Times New Roman" w:cs="Times New Roman"/>
          <w:sz w:val="30"/>
          <w:szCs w:val="30"/>
        </w:rPr>
        <w:t>移动电话</w:t>
      </w:r>
      <w:r>
        <w:rPr>
          <w:rFonts w:hint="default" w:ascii="Times New Roman" w:hAnsi="Times New Roman" w:cs="Times New Roman"/>
          <w:sz w:val="30"/>
          <w:szCs w:val="30"/>
          <w:u w:val="single"/>
        </w:rPr>
        <w:t xml:space="preserve">                </w:t>
      </w:r>
    </w:p>
    <w:p>
      <w:pPr>
        <w:spacing w:line="600" w:lineRule="exact"/>
        <w:ind w:firstLine="600" w:firstLineChars="200"/>
        <w:rPr>
          <w:sz w:val="30"/>
          <w:szCs w:val="30"/>
          <w:u w:val="single"/>
        </w:rPr>
      </w:pPr>
      <w:r>
        <w:rPr>
          <w:sz w:val="30"/>
          <w:szCs w:val="30"/>
        </w:rPr>
        <w:t>申报日期</w:t>
      </w:r>
      <w:r>
        <w:rPr>
          <w:sz w:val="30"/>
          <w:szCs w:val="30"/>
          <w:u w:val="single"/>
        </w:rPr>
        <w:t xml:space="preserve">                                      </w:t>
      </w:r>
    </w:p>
    <w:p>
      <w:pPr>
        <w:spacing w:line="600" w:lineRule="exact"/>
        <w:ind w:firstLine="600" w:firstLineChars="200"/>
        <w:rPr>
          <w:rFonts w:hint="default" w:ascii="Times New Roman" w:hAnsi="Times New Roman" w:cs="Times New Roman"/>
          <w:sz w:val="30"/>
          <w:szCs w:val="30"/>
          <w:u w:val="single"/>
        </w:rPr>
      </w:pPr>
      <w:r>
        <w:rPr>
          <w:sz w:val="30"/>
          <w:szCs w:val="30"/>
        </w:rPr>
        <w:t>是否首次申报     □ 是    □ 否</w:t>
      </w:r>
    </w:p>
    <w:p>
      <w:pPr>
        <w:spacing w:line="60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420" w:lineRule="exact"/>
        <w:jc w:val="center"/>
        <w:rPr>
          <w:rFonts w:hint="default" w:ascii="Times New Roman" w:hAnsi="Times New Roman" w:eastAsia="楷体_GB2312" w:cs="Times New Roman"/>
          <w:color w:val="000000"/>
          <w:sz w:val="44"/>
          <w:szCs w:val="44"/>
        </w:rPr>
      </w:pPr>
    </w:p>
    <w:p>
      <w:pPr>
        <w:spacing w:line="420" w:lineRule="exact"/>
        <w:jc w:val="center"/>
        <w:rPr>
          <w:rFonts w:hint="default" w:ascii="Times New Roman" w:hAnsi="Times New Roman" w:eastAsia="楷体_GB2312" w:cs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楷体_GB2312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楷体_GB2312" w:cs="Times New Roman"/>
          <w:color w:val="000000"/>
          <w:sz w:val="44"/>
          <w:szCs w:val="44"/>
        </w:rPr>
        <w:t>填 表 说 明</w:t>
      </w:r>
    </w:p>
    <w:p>
      <w:pPr>
        <w:jc w:val="center"/>
        <w:rPr>
          <w:rFonts w:hint="default" w:ascii="Times New Roman" w:hAnsi="Times New Roman" w:cs="Times New Roman"/>
          <w:color w:val="000000"/>
          <w:sz w:val="32"/>
        </w:rPr>
      </w:pPr>
    </w:p>
    <w:p>
      <w:pPr>
        <w:spacing w:line="600" w:lineRule="exact"/>
        <w:ind w:firstLine="556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zh-CN"/>
        </w:rPr>
        <w:t>一、申报书要按照要求，逐项认真填写，填写内容必须实事求是，表达明确严谨。</w:t>
      </w:r>
    </w:p>
    <w:p>
      <w:pPr>
        <w:spacing w:line="600" w:lineRule="exact"/>
        <w:ind w:firstLine="556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zh-CN"/>
        </w:rPr>
        <w:t>二、申报书由各县区（开发区）审查、签署意见并加盖公章后，统一汇总递交大赛组委会办公室。</w:t>
      </w:r>
    </w:p>
    <w:p>
      <w:pPr>
        <w:spacing w:line="600" w:lineRule="exact"/>
        <w:ind w:left="16" w:firstLine="537" w:firstLineChars="168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zh-CN"/>
        </w:rPr>
        <w:t>三、申报书请用A4纸打印，于左侧装订成册（按申报书、附件目录、附件证明材料的顺序装订）。</w:t>
      </w:r>
    </w:p>
    <w:p>
      <w:pPr>
        <w:spacing w:line="600" w:lineRule="exact"/>
        <w:ind w:firstLine="556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zh-CN"/>
        </w:rPr>
        <w:sectPr>
          <w:footerReference r:id="rId3" w:type="default"/>
          <w:pgSz w:w="11906" w:h="16838"/>
          <w:pgMar w:top="2098" w:right="1474" w:bottom="1985" w:left="1587" w:header="851" w:footer="1361" w:gutter="0"/>
          <w:pgNumType w:fmt="decimal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zh-CN"/>
        </w:rPr>
        <w:t>四、凡递交的申报书及附件不再退还，请自留底稿。</w:t>
      </w:r>
    </w:p>
    <w:p>
      <w:pPr>
        <w:spacing w:line="276" w:lineRule="auto"/>
        <w:outlineLvl w:val="0"/>
        <w:rPr>
          <w:rFonts w:eastAsia="黑体"/>
          <w:sz w:val="32"/>
          <w:szCs w:val="32"/>
        </w:rPr>
      </w:pPr>
      <w:bookmarkStart w:id="0" w:name="_Toc77436636"/>
      <w:bookmarkStart w:id="1" w:name="_Toc91326809"/>
      <w:r>
        <w:rPr>
          <w:rFonts w:eastAsia="黑体"/>
          <w:sz w:val="32"/>
          <w:szCs w:val="32"/>
        </w:rPr>
        <w:t>一、申报人选情况</w:t>
      </w:r>
      <w:bookmarkEnd w:id="0"/>
      <w:bookmarkEnd w:id="1"/>
    </w:p>
    <w:tbl>
      <w:tblPr>
        <w:tblStyle w:val="6"/>
        <w:tblpPr w:leftFromText="180" w:rightFromText="180" w:vertAnchor="text" w:tblpXSpec="center" w:tblpY="1"/>
        <w:tblOverlap w:val="never"/>
        <w:tblW w:w="525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80"/>
        <w:gridCol w:w="313"/>
        <w:gridCol w:w="775"/>
        <w:gridCol w:w="26"/>
        <w:gridCol w:w="108"/>
        <w:gridCol w:w="463"/>
        <w:gridCol w:w="352"/>
        <w:gridCol w:w="480"/>
        <w:gridCol w:w="42"/>
        <w:gridCol w:w="15"/>
        <w:gridCol w:w="355"/>
        <w:gridCol w:w="46"/>
        <w:gridCol w:w="379"/>
        <w:gridCol w:w="526"/>
        <w:gridCol w:w="15"/>
        <w:gridCol w:w="762"/>
        <w:gridCol w:w="152"/>
        <w:gridCol w:w="711"/>
        <w:gridCol w:w="242"/>
        <w:gridCol w:w="376"/>
        <w:gridCol w:w="139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00" w:type="pct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outlineLvl w:val="1"/>
              <w:rPr>
                <w:rFonts w:eastAsia="华文中宋"/>
                <w:sz w:val="24"/>
              </w:rPr>
            </w:pPr>
            <w:bookmarkStart w:id="2" w:name="_Toc91326810"/>
            <w:bookmarkStart w:id="3" w:name="_Toc77436637"/>
            <w:r>
              <w:rPr>
                <w:rFonts w:eastAsia="华文中宋"/>
                <w:sz w:val="24"/>
              </w:rPr>
              <w:t>1.1基本信息</w:t>
            </w:r>
            <w:bookmarkEnd w:id="2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651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姓    名</w:t>
            </w:r>
          </w:p>
        </w:tc>
        <w:tc>
          <w:tcPr>
            <w:tcW w:w="5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中 文</w:t>
            </w:r>
          </w:p>
        </w:tc>
        <w:tc>
          <w:tcPr>
            <w:tcW w:w="2756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正面免冠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彩色照片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（二寸）（请勿上传生活照）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51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5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外 文</w:t>
            </w:r>
          </w:p>
        </w:tc>
        <w:tc>
          <w:tcPr>
            <w:tcW w:w="2756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仅外国国籍人选填写，请填写护照英文名字</w:t>
            </w:r>
          </w:p>
        </w:tc>
        <w:tc>
          <w:tcPr>
            <w:tcW w:w="998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性    别</w:t>
            </w:r>
          </w:p>
        </w:tc>
        <w:tc>
          <w:tcPr>
            <w:tcW w:w="1397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出生日期</w:t>
            </w:r>
          </w:p>
        </w:tc>
        <w:tc>
          <w:tcPr>
            <w:tcW w:w="123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如：1988</w:t>
            </w:r>
            <w:bookmarkStart w:id="84" w:name="_GoBack"/>
            <w:bookmarkEnd w:id="84"/>
            <w:r>
              <w:rPr>
                <w:rFonts w:hint="eastAsia"/>
                <w:szCs w:val="21"/>
                <w:lang w:val="en-US" w:eastAsia="zh-CN"/>
              </w:rPr>
              <w:t>年12月2日</w:t>
            </w:r>
          </w:p>
        </w:tc>
        <w:tc>
          <w:tcPr>
            <w:tcW w:w="998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szCs w:val="21"/>
              </w:rPr>
              <w:t>民    族</w:t>
            </w:r>
          </w:p>
        </w:tc>
        <w:tc>
          <w:tcPr>
            <w:tcW w:w="1397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2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国    籍</w:t>
            </w:r>
          </w:p>
        </w:tc>
        <w:tc>
          <w:tcPr>
            <w:tcW w:w="123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8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政治面貌</w:t>
            </w:r>
          </w:p>
        </w:tc>
        <w:tc>
          <w:tcPr>
            <w:tcW w:w="1397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2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最高学历</w:t>
            </w:r>
          </w:p>
        </w:tc>
        <w:tc>
          <w:tcPr>
            <w:tcW w:w="222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szCs w:val="21"/>
              </w:rPr>
              <w:t>最高学位</w:t>
            </w:r>
          </w:p>
        </w:tc>
        <w:tc>
          <w:tcPr>
            <w:tcW w:w="1397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2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bCs/>
                <w:szCs w:val="21"/>
              </w:rPr>
              <w:t>证件类型</w:t>
            </w:r>
          </w:p>
        </w:tc>
        <w:tc>
          <w:tcPr>
            <w:tcW w:w="222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5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证件号码</w:t>
            </w:r>
          </w:p>
        </w:tc>
        <w:tc>
          <w:tcPr>
            <w:tcW w:w="1397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2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申报行业</w:t>
            </w:r>
          </w:p>
        </w:tc>
        <w:tc>
          <w:tcPr>
            <w:tcW w:w="222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（十</w:t>
            </w:r>
            <w:r>
              <w:rPr>
                <w:rFonts w:hint="eastAsia"/>
                <w:szCs w:val="21"/>
                <w:lang w:val="en-US" w:eastAsia="zh-CN"/>
              </w:rPr>
              <w:t>优</w:t>
            </w:r>
            <w:r>
              <w:rPr>
                <w:szCs w:val="21"/>
              </w:rPr>
              <w:t>产业）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5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领域方向</w:t>
            </w:r>
          </w:p>
        </w:tc>
        <w:tc>
          <w:tcPr>
            <w:tcW w:w="1397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2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技术专长</w:t>
            </w:r>
          </w:p>
        </w:tc>
        <w:tc>
          <w:tcPr>
            <w:tcW w:w="222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请用1-3个关键词描述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eastAsia="黑体"/>
                <w:szCs w:val="21"/>
              </w:rPr>
              <w:t>选聘方式</w:t>
            </w:r>
          </w:p>
        </w:tc>
        <w:tc>
          <w:tcPr>
            <w:tcW w:w="1397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t>全职人选、兼职人选</w:t>
            </w:r>
            <w:r>
              <w:rPr>
                <w:szCs w:val="21"/>
              </w:rPr>
              <w:t>）</w:t>
            </w:r>
          </w:p>
        </w:tc>
        <w:tc>
          <w:tcPr>
            <w:tcW w:w="72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每年实际在</w:t>
            </w:r>
          </w:p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szCs w:val="21"/>
              </w:rPr>
              <w:t>岗工作时间</w:t>
            </w:r>
          </w:p>
        </w:tc>
        <w:tc>
          <w:tcPr>
            <w:tcW w:w="222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**个月（仅兼职人选填写）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275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eastAsia="黑体"/>
                <w:szCs w:val="21"/>
              </w:rPr>
              <w:t>在本申报单位职务</w:t>
            </w:r>
          </w:p>
        </w:tc>
        <w:tc>
          <w:tcPr>
            <w:tcW w:w="272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2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（原）全职工作单位</w:t>
            </w:r>
          </w:p>
        </w:tc>
        <w:tc>
          <w:tcPr>
            <w:tcW w:w="1453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仅“兼职人选”填写</w:t>
            </w:r>
          </w:p>
        </w:tc>
        <w:tc>
          <w:tcPr>
            <w:tcW w:w="91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（原）全职工作单位职务</w:t>
            </w:r>
          </w:p>
        </w:tc>
        <w:tc>
          <w:tcPr>
            <w:tcW w:w="180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t>仅</w:t>
            </w:r>
            <w:r>
              <w:rPr>
                <w:rFonts w:eastAsia="黑体"/>
              </w:rPr>
              <w:t>“</w:t>
            </w:r>
            <w:r>
              <w:t>兼职人选”填写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2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szCs w:val="21"/>
              </w:rPr>
              <w:t>移动电话</w:t>
            </w:r>
          </w:p>
        </w:tc>
        <w:tc>
          <w:tcPr>
            <w:tcW w:w="74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98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szCs w:val="21"/>
              </w:rPr>
              <w:t>电子邮箱</w:t>
            </w:r>
          </w:p>
        </w:tc>
        <w:tc>
          <w:tcPr>
            <w:tcW w:w="222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5000" w:type="pct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outlineLvl w:val="1"/>
              <w:rPr>
                <w:rFonts w:eastAsia="华文中宋"/>
                <w:sz w:val="24"/>
              </w:rPr>
            </w:pPr>
            <w:bookmarkStart w:id="4" w:name="_Toc77436638"/>
            <w:bookmarkStart w:id="5" w:name="_Toc91326811"/>
            <w:r>
              <w:rPr>
                <w:rFonts w:eastAsia="华文中宋"/>
                <w:sz w:val="24"/>
              </w:rPr>
              <w:t>1.2专业资质</w:t>
            </w:r>
            <w:bookmarkEnd w:id="4"/>
            <w:bookmarkEnd w:id="5"/>
          </w:p>
          <w:p>
            <w:pPr>
              <w:jc w:val="lef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（请填写个人专业技术职务或体现个人学术和技术水平、能力的专业资质证书，同时</w:t>
            </w:r>
            <w:r>
              <w:rPr>
                <w:rFonts w:hint="eastAsia" w:eastAsia="楷体_GB2312"/>
                <w:szCs w:val="21"/>
                <w:lang w:val="en-US" w:eastAsia="zh-CN"/>
              </w:rPr>
              <w:t>提供</w:t>
            </w:r>
            <w:r>
              <w:rPr>
                <w:rFonts w:eastAsia="楷体_GB2312"/>
                <w:szCs w:val="21"/>
              </w:rPr>
              <w:t>相应的证明材料。涉及海外的单位及职务须同时加注英文，</w:t>
            </w:r>
            <w:r>
              <w:rPr>
                <w:rFonts w:hint="eastAsia" w:eastAsia="楷体_GB2312"/>
                <w:szCs w:val="21"/>
                <w:lang w:val="en-US" w:eastAsia="zh-CN"/>
              </w:rPr>
              <w:t>并提供</w:t>
            </w:r>
            <w:r>
              <w:rPr>
                <w:rFonts w:eastAsia="楷体_GB2312"/>
                <w:szCs w:val="21"/>
              </w:rPr>
              <w:t>专业翻译机构翻译件。按重要性依次填写，累计限填5项。）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专业技术职务名称</w:t>
            </w:r>
          </w:p>
        </w:tc>
        <w:tc>
          <w:tcPr>
            <w:tcW w:w="71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聘任时间</w:t>
            </w:r>
          </w:p>
        </w:tc>
        <w:tc>
          <w:tcPr>
            <w:tcW w:w="73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i/>
                <w:iCs/>
                <w:szCs w:val="21"/>
              </w:rPr>
            </w:pPr>
            <w:r>
              <w:rPr>
                <w:rFonts w:eastAsia="黑体"/>
                <w:szCs w:val="21"/>
              </w:rPr>
              <w:t>聘任单位</w:t>
            </w:r>
          </w:p>
        </w:tc>
        <w:tc>
          <w:tcPr>
            <w:tcW w:w="4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职务系列名称</w:t>
            </w:r>
          </w:p>
        </w:tc>
        <w:tc>
          <w:tcPr>
            <w:tcW w:w="118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系列等级名称</w:t>
            </w:r>
          </w:p>
        </w:tc>
        <w:tc>
          <w:tcPr>
            <w:tcW w:w="133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专职或兼职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1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3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8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3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专业资质名称</w:t>
            </w:r>
          </w:p>
        </w:tc>
        <w:tc>
          <w:tcPr>
            <w:tcW w:w="71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获得时间</w:t>
            </w:r>
          </w:p>
        </w:tc>
        <w:tc>
          <w:tcPr>
            <w:tcW w:w="73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证书名称</w:t>
            </w:r>
          </w:p>
        </w:tc>
        <w:tc>
          <w:tcPr>
            <w:tcW w:w="4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认证机构</w:t>
            </w:r>
          </w:p>
        </w:tc>
        <w:tc>
          <w:tcPr>
            <w:tcW w:w="118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持有人排序</w:t>
            </w:r>
          </w:p>
          <w:p>
            <w:pPr>
              <w:widowControl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（个人排序/总人数）</w:t>
            </w:r>
          </w:p>
        </w:tc>
        <w:tc>
          <w:tcPr>
            <w:tcW w:w="133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证书有效期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1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3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8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3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outlineLvl w:val="1"/>
              <w:rPr>
                <w:rFonts w:eastAsia="华文中宋"/>
                <w:sz w:val="24"/>
              </w:rPr>
            </w:pPr>
            <w:bookmarkStart w:id="6" w:name="_Toc77436639"/>
            <w:bookmarkStart w:id="7" w:name="_Toc91326812"/>
            <w:r>
              <w:rPr>
                <w:rFonts w:eastAsia="华文中宋"/>
                <w:sz w:val="24"/>
              </w:rPr>
              <w:t>1.3教育经历</w:t>
            </w:r>
            <w:bookmarkEnd w:id="6"/>
            <w:bookmarkEnd w:id="7"/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rFonts w:eastAsia="楷体_GB2312"/>
                <w:szCs w:val="21"/>
              </w:rPr>
              <w:t>（从本科经历起，按时间顺序填写、精确到月，最高学历、学位须上传证明材料。涉及海外的学历、学位须同时加注英文，</w:t>
            </w:r>
            <w:r>
              <w:rPr>
                <w:rFonts w:hint="eastAsia" w:eastAsia="楷体_GB2312"/>
                <w:szCs w:val="21"/>
                <w:lang w:val="en-US" w:eastAsia="zh-CN"/>
              </w:rPr>
              <w:t>并提供</w:t>
            </w:r>
            <w:r>
              <w:rPr>
                <w:rFonts w:eastAsia="楷体_GB2312"/>
                <w:szCs w:val="21"/>
              </w:rPr>
              <w:t>专业翻译机构翻译件）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起止时间</w:t>
            </w:r>
          </w:p>
        </w:tc>
        <w:tc>
          <w:tcPr>
            <w:tcW w:w="65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Cs w:val="21"/>
              </w:rPr>
              <w:t>学校</w:t>
            </w:r>
          </w:p>
        </w:tc>
        <w:tc>
          <w:tcPr>
            <w:tcW w:w="5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院、系</w:t>
            </w:r>
          </w:p>
        </w:tc>
        <w:tc>
          <w:tcPr>
            <w:tcW w:w="48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Cs w:val="21"/>
              </w:rPr>
              <w:t>专业</w:t>
            </w:r>
          </w:p>
        </w:tc>
        <w:tc>
          <w:tcPr>
            <w:tcW w:w="52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tcW w:w="4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学历</w:t>
            </w:r>
          </w:p>
        </w:tc>
        <w:tc>
          <w:tcPr>
            <w:tcW w:w="5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学位</w:t>
            </w:r>
          </w:p>
        </w:tc>
        <w:tc>
          <w:tcPr>
            <w:tcW w:w="12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毕（结、肄）业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年月-年月</w:t>
            </w:r>
          </w:p>
        </w:tc>
        <w:tc>
          <w:tcPr>
            <w:tcW w:w="65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8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2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65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8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2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2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outlineLvl w:val="1"/>
              <w:rPr>
                <w:rFonts w:eastAsia="华文中宋"/>
                <w:sz w:val="24"/>
              </w:rPr>
            </w:pPr>
            <w:bookmarkStart w:id="8" w:name="_Toc77436640"/>
            <w:bookmarkStart w:id="9" w:name="_Toc91326813"/>
            <w:r>
              <w:rPr>
                <w:rFonts w:eastAsia="华文中宋"/>
                <w:sz w:val="24"/>
              </w:rPr>
              <w:t>1.4工作经历</w:t>
            </w:r>
            <w:bookmarkEnd w:id="8"/>
            <w:bookmarkEnd w:id="9"/>
          </w:p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楷体_GB2312"/>
                <w:szCs w:val="21"/>
              </w:rPr>
              <w:t>（从专职工作经历起，按时间顺序填写并保持连续（不得出现空档，某一时间段如未工作，请如实写明），工作时间需写到现在，兼职工作经历请在备注中标明。涉及海外的单位及职务须同时加注英文，</w:t>
            </w:r>
            <w:r>
              <w:rPr>
                <w:rFonts w:hint="eastAsia" w:eastAsia="楷体_GB2312"/>
                <w:szCs w:val="21"/>
                <w:lang w:val="en-US" w:eastAsia="zh-CN"/>
              </w:rPr>
              <w:t>并提供</w:t>
            </w:r>
            <w:r>
              <w:rPr>
                <w:rFonts w:eastAsia="楷体_GB2312"/>
                <w:szCs w:val="21"/>
              </w:rPr>
              <w:t>专业翻译机构翻译件）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起止时间</w:t>
            </w:r>
          </w:p>
        </w:tc>
        <w:tc>
          <w:tcPr>
            <w:tcW w:w="65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bCs/>
                <w:szCs w:val="21"/>
              </w:rPr>
              <w:t>地点</w:t>
            </w:r>
          </w:p>
        </w:tc>
        <w:tc>
          <w:tcPr>
            <w:tcW w:w="76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工作单位</w:t>
            </w:r>
          </w:p>
        </w:tc>
        <w:tc>
          <w:tcPr>
            <w:tcW w:w="1251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工作部门</w:t>
            </w:r>
          </w:p>
        </w:tc>
        <w:tc>
          <w:tcPr>
            <w:tcW w:w="80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职务</w:t>
            </w:r>
          </w:p>
        </w:tc>
        <w:tc>
          <w:tcPr>
            <w:tcW w:w="9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年月-年月</w:t>
            </w:r>
          </w:p>
        </w:tc>
        <w:tc>
          <w:tcPr>
            <w:tcW w:w="65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6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51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0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9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6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51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0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00" w:type="pct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outlineLvl w:val="1"/>
              <w:rPr>
                <w:rFonts w:eastAsia="华文中宋"/>
                <w:sz w:val="24"/>
              </w:rPr>
            </w:pPr>
            <w:bookmarkStart w:id="10" w:name="_Toc77436641"/>
            <w:bookmarkStart w:id="11" w:name="_Toc91326814"/>
            <w:r>
              <w:rPr>
                <w:rFonts w:eastAsia="华文中宋"/>
                <w:sz w:val="24"/>
              </w:rPr>
              <w:t>1.5个人业绩情况</w:t>
            </w:r>
            <w:bookmarkEnd w:id="10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5000" w:type="pct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Cs w:val="21"/>
              </w:rPr>
              <w:t>主要介绍个人研究领域及代表性业绩，重点介绍概述与所在或拟应聘创新平台相关的研究领域、方向及取得的成就，限500字。</w:t>
            </w:r>
          </w:p>
          <w:p>
            <w:pPr>
              <w:widowControl/>
              <w:rPr>
                <w:szCs w:val="21"/>
              </w:rPr>
            </w:pPr>
          </w:p>
        </w:tc>
      </w:tr>
    </w:tbl>
    <w:p>
      <w:pPr>
        <w:pStyle w:val="8"/>
        <w:ind w:firstLine="0" w:firstLineChars="0"/>
      </w:pPr>
    </w:p>
    <w:tbl>
      <w:tblPr>
        <w:tblStyle w:val="6"/>
        <w:tblpPr w:leftFromText="180" w:rightFromText="180" w:vertAnchor="text" w:tblpXSpec="center" w:tblpY="1"/>
        <w:tblOverlap w:val="never"/>
        <w:tblW w:w="530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68"/>
        <w:gridCol w:w="852"/>
        <w:gridCol w:w="146"/>
        <w:gridCol w:w="848"/>
        <w:gridCol w:w="79"/>
        <w:gridCol w:w="632"/>
        <w:gridCol w:w="73"/>
        <w:gridCol w:w="634"/>
        <w:gridCol w:w="498"/>
        <w:gridCol w:w="575"/>
        <w:gridCol w:w="1127"/>
        <w:gridCol w:w="727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14"/>
            <w:noWrap w:val="0"/>
            <w:vAlign w:val="top"/>
          </w:tcPr>
          <w:p>
            <w:pPr>
              <w:autoSpaceDE w:val="0"/>
              <w:autoSpaceDN w:val="0"/>
              <w:jc w:val="center"/>
              <w:outlineLvl w:val="1"/>
              <w:rPr>
                <w:rFonts w:eastAsia="华文中宋"/>
                <w:sz w:val="24"/>
              </w:rPr>
            </w:pPr>
            <w:bookmarkStart w:id="12" w:name="_Toc91326815"/>
            <w:bookmarkStart w:id="13" w:name="_Toc77436642"/>
            <w:r>
              <w:rPr>
                <w:rFonts w:eastAsia="华文中宋"/>
                <w:sz w:val="24"/>
              </w:rPr>
              <w:t>1.6 201</w:t>
            </w:r>
            <w:r>
              <w:rPr>
                <w:rFonts w:hint="eastAsia" w:eastAsia="华文中宋"/>
                <w:sz w:val="24"/>
                <w:lang w:val="en-US" w:eastAsia="zh-CN"/>
              </w:rPr>
              <w:t>7</w:t>
            </w:r>
            <w:r>
              <w:rPr>
                <w:rFonts w:eastAsia="华文中宋"/>
                <w:sz w:val="24"/>
              </w:rPr>
              <w:t>年以来代表性成果</w:t>
            </w:r>
            <w:bookmarkEnd w:id="12"/>
            <w:bookmarkEnd w:id="13"/>
          </w:p>
          <w:p>
            <w:pPr>
              <w:autoSpaceDE w:val="0"/>
              <w:autoSpaceDN w:val="0"/>
              <w:jc w:val="left"/>
              <w:rPr>
                <w:szCs w:val="21"/>
              </w:rPr>
            </w:pPr>
            <w:r>
              <w:rPr>
                <w:rFonts w:eastAsia="楷体_GB2312"/>
                <w:szCs w:val="21"/>
              </w:rPr>
              <w:t>（</w:t>
            </w:r>
            <w:r>
              <w:rPr>
                <w:rFonts w:eastAsia="楷体_GB2312"/>
                <w:b/>
                <w:szCs w:val="21"/>
              </w:rPr>
              <w:t>优先填写与申报领域方向相一致的代表性论著（论文）、成果奖励、授权专利</w:t>
            </w:r>
            <w:r>
              <w:rPr>
                <w:rFonts w:eastAsia="楷体_GB2312"/>
                <w:szCs w:val="21"/>
              </w:rPr>
              <w:t>，所填内容须</w:t>
            </w:r>
            <w:r>
              <w:rPr>
                <w:rFonts w:hint="eastAsia" w:eastAsia="楷体_GB2312"/>
                <w:szCs w:val="21"/>
                <w:lang w:val="en-US" w:eastAsia="zh-CN"/>
              </w:rPr>
              <w:t>提供</w:t>
            </w:r>
            <w:r>
              <w:rPr>
                <w:rFonts w:eastAsia="楷体_GB2312"/>
                <w:szCs w:val="21"/>
              </w:rPr>
              <w:t>证明材料。按重要性依次填写，累计限填10项）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5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代表性论著（论文）名称</w:t>
            </w:r>
          </w:p>
        </w:tc>
        <w:tc>
          <w:tcPr>
            <w:tcW w:w="460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研究方向描述</w:t>
            </w:r>
          </w:p>
        </w:tc>
        <w:tc>
          <w:tcPr>
            <w:tcW w:w="537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发表载体名称</w:t>
            </w:r>
          </w:p>
        </w:tc>
        <w:tc>
          <w:tcPr>
            <w:tcW w:w="384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发表时间</w:t>
            </w:r>
          </w:p>
        </w:tc>
        <w:tc>
          <w:tcPr>
            <w:tcW w:w="962" w:type="pct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本人排序</w:t>
            </w:r>
          </w:p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（排序/总人数）</w:t>
            </w:r>
          </w:p>
        </w:tc>
        <w:tc>
          <w:tcPr>
            <w:tcW w:w="609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是否为通讯作者</w:t>
            </w:r>
          </w:p>
        </w:tc>
        <w:tc>
          <w:tcPr>
            <w:tcW w:w="1299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收录情况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5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460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537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84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62" w:type="pct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609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99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5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460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537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84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62" w:type="pct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609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99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5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成果名称</w:t>
            </w:r>
          </w:p>
        </w:tc>
        <w:tc>
          <w:tcPr>
            <w:tcW w:w="460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研究方向描述</w:t>
            </w:r>
          </w:p>
        </w:tc>
        <w:tc>
          <w:tcPr>
            <w:tcW w:w="537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奖项（奖励）名称</w:t>
            </w:r>
          </w:p>
        </w:tc>
        <w:tc>
          <w:tcPr>
            <w:tcW w:w="384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获奖时间</w:t>
            </w:r>
          </w:p>
        </w:tc>
        <w:tc>
          <w:tcPr>
            <w:tcW w:w="962" w:type="pct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获奖排序</w:t>
            </w:r>
          </w:p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（排序/总人数）</w:t>
            </w:r>
          </w:p>
        </w:tc>
        <w:tc>
          <w:tcPr>
            <w:tcW w:w="609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授予部门（单位）</w:t>
            </w:r>
          </w:p>
        </w:tc>
        <w:tc>
          <w:tcPr>
            <w:tcW w:w="1299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层级（字典，国家级、省部级、地市级、行业领域）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5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460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537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84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62" w:type="pct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609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99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黑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5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460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537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84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62" w:type="pct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609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99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5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代表性知识产权（发明专利、著作权等）名称</w:t>
            </w:r>
          </w:p>
        </w:tc>
        <w:tc>
          <w:tcPr>
            <w:tcW w:w="460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研究方向描述</w:t>
            </w:r>
          </w:p>
        </w:tc>
        <w:tc>
          <w:tcPr>
            <w:tcW w:w="537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知识产权编号</w:t>
            </w:r>
          </w:p>
        </w:tc>
        <w:tc>
          <w:tcPr>
            <w:tcW w:w="384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授权时间</w:t>
            </w:r>
          </w:p>
        </w:tc>
        <w:tc>
          <w:tcPr>
            <w:tcW w:w="382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类别</w:t>
            </w:r>
          </w:p>
        </w:tc>
        <w:tc>
          <w:tcPr>
            <w:tcW w:w="580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专利人排序（排序/总人数）</w:t>
            </w:r>
          </w:p>
        </w:tc>
        <w:tc>
          <w:tcPr>
            <w:tcW w:w="609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批准国家地区</w:t>
            </w:r>
          </w:p>
        </w:tc>
        <w:tc>
          <w:tcPr>
            <w:tcW w:w="393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是否转化</w:t>
            </w:r>
          </w:p>
        </w:tc>
        <w:tc>
          <w:tcPr>
            <w:tcW w:w="90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转化</w:t>
            </w:r>
          </w:p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5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460" w:type="pct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537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84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82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580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609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93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0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5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460" w:type="pct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537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384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382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580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609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393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0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14"/>
            <w:tcBorders>
              <w:bottom w:val="single" w:color="auto" w:sz="6" w:space="0"/>
            </w:tcBorders>
            <w:noWrap w:val="0"/>
            <w:vAlign w:val="top"/>
          </w:tcPr>
          <w:p>
            <w:pPr>
              <w:jc w:val="center"/>
              <w:outlineLvl w:val="1"/>
              <w:rPr>
                <w:rFonts w:eastAsia="华文中宋"/>
                <w:sz w:val="24"/>
              </w:rPr>
            </w:pPr>
            <w:bookmarkStart w:id="14" w:name="_Toc91326816"/>
            <w:bookmarkStart w:id="15" w:name="_Toc77436643"/>
            <w:r>
              <w:rPr>
                <w:rFonts w:eastAsia="华文中宋"/>
                <w:sz w:val="24"/>
              </w:rPr>
              <w:t xml:space="preserve">1.7 </w:t>
            </w:r>
            <w:bookmarkStart w:id="16" w:name="_Hlk91843424"/>
            <w:r>
              <w:rPr>
                <w:rFonts w:eastAsia="华文中宋"/>
                <w:sz w:val="24"/>
              </w:rPr>
              <w:t>201</w:t>
            </w:r>
            <w:r>
              <w:rPr>
                <w:rFonts w:hint="eastAsia" w:eastAsia="华文中宋"/>
                <w:sz w:val="24"/>
                <w:lang w:val="en-US" w:eastAsia="zh-CN"/>
              </w:rPr>
              <w:t>7</w:t>
            </w:r>
            <w:r>
              <w:rPr>
                <w:rFonts w:eastAsia="华文中宋"/>
                <w:sz w:val="24"/>
              </w:rPr>
              <w:t>年以来承担的代表性项目课题</w:t>
            </w:r>
            <w:bookmarkEnd w:id="14"/>
            <w:bookmarkEnd w:id="15"/>
            <w:bookmarkEnd w:id="16"/>
          </w:p>
          <w:p>
            <w:pPr>
              <w:autoSpaceDE w:val="0"/>
              <w:autoSpaceDN w:val="0"/>
              <w:jc w:val="left"/>
              <w:rPr>
                <w:rFonts w:eastAsia="黑体"/>
                <w:szCs w:val="21"/>
              </w:rPr>
            </w:pPr>
            <w:r>
              <w:rPr>
                <w:rFonts w:eastAsia="楷体_GB2312"/>
                <w:szCs w:val="21"/>
              </w:rPr>
              <w:t>（</w:t>
            </w:r>
            <w:r>
              <w:rPr>
                <w:rFonts w:eastAsia="楷体_GB2312"/>
                <w:b/>
                <w:szCs w:val="21"/>
              </w:rPr>
              <w:t>优先填写与申报领域方向相一致的项目课题</w:t>
            </w:r>
            <w:r>
              <w:rPr>
                <w:rFonts w:eastAsia="楷体_GB2312"/>
                <w:szCs w:val="21"/>
              </w:rPr>
              <w:t>，并</w:t>
            </w:r>
            <w:r>
              <w:rPr>
                <w:rFonts w:hint="eastAsia" w:eastAsia="楷体_GB2312"/>
                <w:szCs w:val="21"/>
                <w:lang w:val="en-US" w:eastAsia="zh-CN"/>
              </w:rPr>
              <w:t>提供</w:t>
            </w:r>
            <w:r>
              <w:rPr>
                <w:rFonts w:eastAsia="楷体_GB2312"/>
                <w:szCs w:val="21"/>
              </w:rPr>
              <w:t>证明材料。按重要性依次填写，限填5项）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起止时间</w:t>
            </w:r>
          </w:p>
        </w:tc>
        <w:tc>
          <w:tcPr>
            <w:tcW w:w="576" w:type="pct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项目名称</w:t>
            </w:r>
          </w:p>
        </w:tc>
        <w:tc>
          <w:tcPr>
            <w:tcW w:w="501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研究方向描述</w:t>
            </w:r>
          </w:p>
        </w:tc>
        <w:tc>
          <w:tcPr>
            <w:tcW w:w="381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类别</w:t>
            </w: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下达（立项）单位</w:t>
            </w:r>
          </w:p>
        </w:tc>
        <w:tc>
          <w:tcPr>
            <w:tcW w:w="920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项目经费（单位：人民币万元）</w:t>
            </w:r>
          </w:p>
        </w:tc>
        <w:tc>
          <w:tcPr>
            <w:tcW w:w="1299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本人具体职位和任务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8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576" w:type="pct"/>
            <w:gridSpan w:val="3"/>
            <w:noWrap w:val="0"/>
            <w:vAlign w:val="top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501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1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0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9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8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576" w:type="pct"/>
            <w:gridSpan w:val="3"/>
            <w:noWrap w:val="0"/>
            <w:vAlign w:val="top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501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1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0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9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5000" w:type="pct"/>
            <w:gridSpan w:val="14"/>
            <w:noWrap w:val="0"/>
            <w:vAlign w:val="top"/>
          </w:tcPr>
          <w:p>
            <w:pPr>
              <w:jc w:val="center"/>
              <w:outlineLvl w:val="1"/>
              <w:rPr>
                <w:rFonts w:eastAsia="华文中宋"/>
                <w:sz w:val="24"/>
              </w:rPr>
            </w:pPr>
            <w:bookmarkStart w:id="17" w:name="_Toc77436644"/>
            <w:bookmarkStart w:id="18" w:name="_Toc91326817"/>
            <w:r>
              <w:rPr>
                <w:rFonts w:eastAsia="华文中宋"/>
                <w:sz w:val="24"/>
              </w:rPr>
              <w:t>1.8竞业禁止协议</w:t>
            </w:r>
            <w:bookmarkEnd w:id="17"/>
            <w:bookmarkEnd w:id="1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5000" w:type="pct"/>
            <w:gridSpan w:val="14"/>
            <w:noWrap w:val="0"/>
            <w:vAlign w:val="top"/>
          </w:tcPr>
          <w:p>
            <w:pPr>
              <w:rPr>
                <w:rFonts w:eastAsia="华文中宋"/>
                <w:sz w:val="24"/>
              </w:rPr>
            </w:pPr>
            <w:bookmarkStart w:id="19" w:name="_Toc77269807"/>
            <w:bookmarkStart w:id="20" w:name="_Toc37962336"/>
            <w:bookmarkStart w:id="21" w:name="_Toc77250678"/>
            <w:bookmarkStart w:id="22" w:name="_Toc77250837"/>
            <w:bookmarkStart w:id="23" w:name="_Toc77269940"/>
            <w:bookmarkStart w:id="24" w:name="_Toc77255850"/>
            <w:r>
              <w:rPr>
                <w:rFonts w:eastAsia="楷体_GB2312"/>
                <w:sz w:val="24"/>
              </w:rPr>
              <w:t>您是否存在涉法涉诉、知识产权纠纷、竞业禁止、兼职取酬限制等情况，如果有请列出。</w:t>
            </w:r>
            <w:bookmarkEnd w:id="19"/>
            <w:bookmarkEnd w:id="20"/>
            <w:bookmarkEnd w:id="21"/>
            <w:bookmarkEnd w:id="22"/>
            <w:bookmarkEnd w:id="23"/>
            <w:bookmarkEnd w:id="24"/>
          </w:p>
        </w:tc>
      </w:tr>
    </w:tbl>
    <w:p>
      <w:pPr>
        <w:spacing w:line="276" w:lineRule="auto"/>
        <w:outlineLvl w:val="0"/>
        <w:rPr>
          <w:rFonts w:eastAsia="黑体"/>
          <w:sz w:val="32"/>
          <w:szCs w:val="32"/>
        </w:rPr>
      </w:pPr>
      <w:bookmarkStart w:id="25" w:name="_Toc91326818"/>
      <w:bookmarkStart w:id="26" w:name="_Toc77436645"/>
      <w:r>
        <w:rPr>
          <w:rFonts w:eastAsia="黑体"/>
          <w:sz w:val="32"/>
          <w:szCs w:val="32"/>
        </w:rPr>
        <w:t>二、</w:t>
      </w:r>
      <w:bookmarkStart w:id="27" w:name="_Hlk91843445"/>
      <w:r>
        <w:rPr>
          <w:rFonts w:eastAsia="黑体"/>
          <w:sz w:val="32"/>
          <w:szCs w:val="32"/>
        </w:rPr>
        <w:t>申报人选在申报企业工作计划</w:t>
      </w:r>
      <w:bookmarkEnd w:id="25"/>
      <w:bookmarkEnd w:id="26"/>
      <w:bookmarkEnd w:id="27"/>
    </w:p>
    <w:tbl>
      <w:tblPr>
        <w:tblStyle w:val="6"/>
        <w:tblW w:w="9360" w:type="dxa"/>
        <w:tblInd w:w="-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5670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60" w:type="dxa"/>
            <w:gridSpan w:val="3"/>
            <w:noWrap w:val="0"/>
            <w:vAlign w:val="top"/>
          </w:tcPr>
          <w:p>
            <w:pPr>
              <w:jc w:val="center"/>
              <w:outlineLvl w:val="1"/>
              <w:rPr>
                <w:rFonts w:eastAsia="方正小标宋简体"/>
                <w:sz w:val="24"/>
              </w:rPr>
            </w:pPr>
            <w:bookmarkStart w:id="28" w:name="_Toc77436646"/>
            <w:bookmarkStart w:id="29" w:name="_Toc91326819"/>
            <w:r>
              <w:rPr>
                <w:rFonts w:eastAsia="华文中宋"/>
                <w:sz w:val="24"/>
              </w:rPr>
              <w:t>2.1工作方向</w:t>
            </w:r>
            <w:bookmarkEnd w:id="28"/>
            <w:bookmarkEnd w:id="2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9360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简要介绍本人在申报平台主要研究领域方向、重点工作项目。限100字。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60" w:type="dxa"/>
            <w:gridSpan w:val="3"/>
            <w:noWrap w:val="0"/>
            <w:vAlign w:val="top"/>
          </w:tcPr>
          <w:p>
            <w:pPr>
              <w:jc w:val="center"/>
              <w:outlineLvl w:val="1"/>
              <w:rPr>
                <w:rFonts w:eastAsia="方正小标宋简体"/>
                <w:sz w:val="24"/>
              </w:rPr>
            </w:pPr>
            <w:bookmarkStart w:id="30" w:name="_Toc77436647"/>
            <w:bookmarkStart w:id="31" w:name="_Toc91326820"/>
            <w:r>
              <w:rPr>
                <w:rFonts w:eastAsia="华文中宋"/>
                <w:sz w:val="24"/>
              </w:rPr>
              <w:t>2.2工作预期</w:t>
            </w:r>
            <w:bookmarkEnd w:id="30"/>
            <w:bookmarkEnd w:id="3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9360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介绍拟解决的重大科学或技术难题，预期取得的工作成果等。限300字。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360" w:type="dxa"/>
            <w:gridSpan w:val="3"/>
            <w:noWrap w:val="0"/>
            <w:vAlign w:val="top"/>
          </w:tcPr>
          <w:p>
            <w:pPr>
              <w:jc w:val="center"/>
              <w:outlineLvl w:val="1"/>
              <w:rPr>
                <w:rFonts w:eastAsia="方正小标宋简体"/>
                <w:sz w:val="24"/>
              </w:rPr>
            </w:pPr>
            <w:bookmarkStart w:id="32" w:name="_Toc91326821"/>
            <w:bookmarkStart w:id="33" w:name="_Toc77436648"/>
            <w:r>
              <w:rPr>
                <w:rFonts w:eastAsia="华文中宋"/>
                <w:sz w:val="24"/>
              </w:rPr>
              <w:t>2.3具体工作计划</w:t>
            </w:r>
            <w:bookmarkEnd w:id="32"/>
            <w:bookmarkEnd w:id="3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atLeast"/>
        </w:trPr>
        <w:tc>
          <w:tcPr>
            <w:tcW w:w="9360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介绍主要研究内容及总体框架、重点难点等，介绍基本思路、具体研究方法、技术路线、拟采取的关键技术，并结合申报单位现有基础和团队情况进行可行性分析。限1000字。</w:t>
            </w:r>
          </w:p>
          <w:p>
            <w:pPr>
              <w:spacing w:line="300" w:lineRule="exact"/>
              <w:rPr>
                <w:szCs w:val="21"/>
              </w:rPr>
            </w:pPr>
          </w:p>
          <w:p>
            <w:pPr>
              <w:spacing w:line="300" w:lineRule="exact"/>
              <w:rPr>
                <w:rFonts w:eastAsia="方正小标宋简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gridSpan w:val="3"/>
            <w:noWrap w:val="0"/>
            <w:vAlign w:val="top"/>
          </w:tcPr>
          <w:p>
            <w:pPr>
              <w:jc w:val="center"/>
              <w:outlineLvl w:val="1"/>
              <w:rPr>
                <w:rFonts w:eastAsia="华文中宋"/>
                <w:sz w:val="24"/>
              </w:rPr>
            </w:pPr>
            <w:bookmarkStart w:id="34" w:name="_Toc91326822"/>
            <w:bookmarkStart w:id="35" w:name="_Toc77436649"/>
            <w:r>
              <w:rPr>
                <w:rFonts w:eastAsia="华文中宋"/>
                <w:sz w:val="24"/>
              </w:rPr>
              <w:t>2.4支持期工作任务和考核指标</w:t>
            </w:r>
            <w:bookmarkEnd w:id="34"/>
            <w:bookmarkEnd w:id="3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9360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eastAsia="楷体_GB2312"/>
                <w:bCs/>
                <w:sz w:val="24"/>
              </w:rPr>
            </w:pPr>
            <w:bookmarkStart w:id="36" w:name="_Toc77250686"/>
            <w:bookmarkStart w:id="37" w:name="_Toc415588617"/>
            <w:bookmarkStart w:id="38" w:name="_Toc416454267"/>
            <w:bookmarkStart w:id="39" w:name="_Toc77269948"/>
            <w:bookmarkStart w:id="40" w:name="_Toc77250845"/>
            <w:bookmarkStart w:id="41" w:name="_Toc77269815"/>
            <w:bookmarkStart w:id="42" w:name="_Toc77255858"/>
            <w:bookmarkStart w:id="43" w:name="_Toc2246063"/>
            <w:bookmarkStart w:id="44" w:name="_Toc37962344"/>
            <w:bookmarkStart w:id="45" w:name="_Toc417907488"/>
            <w:bookmarkStart w:id="46" w:name="_Toc17068"/>
            <w:r>
              <w:rPr>
                <w:rFonts w:eastAsia="楷体_GB2312"/>
                <w:bCs/>
                <w:sz w:val="24"/>
              </w:rPr>
              <w:t>介绍未来3年，主要工作任务及考核指标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r>
              <w:rPr>
                <w:rFonts w:eastAsia="楷体_GB2312"/>
                <w:bCs/>
                <w:sz w:val="24"/>
              </w:rPr>
              <w:t>，预期贡献，人才引进培养和团队建设情况，平台建设情况，实现经济社会效益等，限500字。</w:t>
            </w:r>
          </w:p>
          <w:p>
            <w:pPr>
              <w:spacing w:line="30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期满目标：</w:t>
            </w:r>
          </w:p>
          <w:p>
            <w:pPr>
              <w:spacing w:line="30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1、产业创新攻关目标</w:t>
            </w:r>
            <w:r>
              <w:rPr>
                <w:rFonts w:eastAsia="楷体_GB2312"/>
                <w:bCs/>
                <w:sz w:val="24"/>
              </w:rPr>
              <w:tab/>
            </w:r>
          </w:p>
          <w:p>
            <w:pPr>
              <w:spacing w:line="30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（主要包括：拟申请立项的重大项目等）</w:t>
            </w:r>
          </w:p>
          <w:p>
            <w:pPr>
              <w:spacing w:line="30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2、科技成果目标</w:t>
            </w:r>
          </w:p>
          <w:p>
            <w:pPr>
              <w:spacing w:line="30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（主要包括：科技奖励、高水平论文、专利及新技术等）</w:t>
            </w:r>
          </w:p>
          <w:p>
            <w:pPr>
              <w:spacing w:line="30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3、团队建设目标</w:t>
            </w:r>
          </w:p>
          <w:p>
            <w:pPr>
              <w:spacing w:line="30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（主要包括：人才培养、引进和创新团队建设等）</w:t>
            </w:r>
          </w:p>
          <w:p>
            <w:pPr>
              <w:spacing w:line="30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4、创新平台建设目标</w:t>
            </w:r>
          </w:p>
          <w:p>
            <w:pPr>
              <w:spacing w:line="30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5、经济社会效益目标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eastAsia="华文中宋"/>
                <w:szCs w:val="21"/>
              </w:rPr>
            </w:pPr>
            <w:bookmarkStart w:id="47" w:name="_Toc79139298"/>
            <w:bookmarkStart w:id="48" w:name="_Toc78971647"/>
            <w:r>
              <w:rPr>
                <w:rFonts w:eastAsia="华文中宋"/>
                <w:szCs w:val="21"/>
              </w:rPr>
              <w:t>年度</w:t>
            </w:r>
            <w:bookmarkEnd w:id="47"/>
            <w:bookmarkEnd w:id="48"/>
          </w:p>
        </w:tc>
        <w:tc>
          <w:tcPr>
            <w:tcW w:w="56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  <w:bookmarkStart w:id="49" w:name="_Toc79139299"/>
            <w:bookmarkStart w:id="50" w:name="_Toc78971648"/>
            <w:r>
              <w:rPr>
                <w:rFonts w:eastAsia="华文中宋"/>
                <w:sz w:val="24"/>
              </w:rPr>
              <w:t>支持期工作任务</w:t>
            </w:r>
            <w:bookmarkEnd w:id="49"/>
            <w:bookmarkEnd w:id="50"/>
          </w:p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 w:val="24"/>
              </w:rPr>
              <w:t>（要求与后续答辩书、任务书等内容一致）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jc w:val="center"/>
              <w:rPr>
                <w:rFonts w:eastAsia="华文中宋"/>
                <w:sz w:val="24"/>
              </w:rPr>
            </w:pPr>
            <w:bookmarkStart w:id="51" w:name="_Toc79139300"/>
            <w:bookmarkStart w:id="52" w:name="_Toc78971649"/>
            <w:r>
              <w:rPr>
                <w:rFonts w:eastAsia="华文中宋"/>
                <w:sz w:val="24"/>
              </w:rPr>
              <w:t>考核指标</w:t>
            </w:r>
            <w:bookmarkEnd w:id="51"/>
            <w:bookmarkEnd w:id="5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eastAsia="华文中宋"/>
                <w:sz w:val="24"/>
              </w:rPr>
            </w:pPr>
            <w:bookmarkStart w:id="53" w:name="_Toc79139301"/>
            <w:bookmarkStart w:id="54" w:name="_Toc78971650"/>
            <w:r>
              <w:rPr>
                <w:rFonts w:eastAsia="华文中宋"/>
                <w:szCs w:val="21"/>
              </w:rPr>
              <w:t>202</w:t>
            </w:r>
            <w:r>
              <w:rPr>
                <w:rFonts w:hint="eastAsia" w:eastAsia="华文中宋"/>
                <w:szCs w:val="21"/>
                <w:lang w:val="en-US" w:eastAsia="zh-CN"/>
              </w:rPr>
              <w:t>3</w:t>
            </w:r>
            <w:r>
              <w:rPr>
                <w:rFonts w:eastAsia="华文中宋"/>
                <w:szCs w:val="21"/>
              </w:rPr>
              <w:t>年度</w:t>
            </w:r>
            <w:bookmarkEnd w:id="53"/>
            <w:bookmarkEnd w:id="54"/>
          </w:p>
          <w:p>
            <w:pPr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567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（1）重要工作（注：列出不少于2项本年度启动实施的重要工作领域，明确年度工作进展计划）</w:t>
            </w:r>
          </w:p>
          <w:p>
            <w:pPr>
              <w:rPr>
                <w:rFonts w:eastAsia="楷体_GB2312"/>
                <w:bCs/>
                <w:sz w:val="24"/>
              </w:rPr>
            </w:pPr>
            <w:r>
              <w:rPr>
                <w:szCs w:val="21"/>
              </w:rPr>
              <w:t>（2）标志性结点（注：列出不少于1项本年度计划取得的标志性结点或进展）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rPr>
                <w:rFonts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eastAsia="华文中宋"/>
                <w:szCs w:val="21"/>
              </w:rPr>
            </w:pPr>
            <w:bookmarkStart w:id="55" w:name="_Toc78971651"/>
            <w:bookmarkStart w:id="56" w:name="_Toc79139302"/>
            <w:r>
              <w:rPr>
                <w:rFonts w:eastAsia="华文中宋"/>
                <w:szCs w:val="21"/>
              </w:rPr>
              <w:t>202</w:t>
            </w:r>
            <w:r>
              <w:rPr>
                <w:rFonts w:hint="eastAsia" w:eastAsia="华文中宋"/>
                <w:szCs w:val="21"/>
                <w:lang w:val="en-US" w:eastAsia="zh-CN"/>
              </w:rPr>
              <w:t>4</w:t>
            </w:r>
            <w:r>
              <w:rPr>
                <w:rFonts w:eastAsia="华文中宋"/>
                <w:szCs w:val="21"/>
              </w:rPr>
              <w:t>年度</w:t>
            </w:r>
            <w:bookmarkEnd w:id="55"/>
            <w:bookmarkEnd w:id="56"/>
          </w:p>
        </w:tc>
        <w:tc>
          <w:tcPr>
            <w:tcW w:w="5670" w:type="dxa"/>
            <w:noWrap w:val="0"/>
            <w:vAlign w:val="center"/>
          </w:tcPr>
          <w:p>
            <w:pPr>
              <w:rPr>
                <w:szCs w:val="21"/>
              </w:rPr>
            </w:pPr>
            <w:bookmarkStart w:id="57" w:name="_Toc78971652"/>
            <w:bookmarkStart w:id="58" w:name="_Toc79139303"/>
            <w:r>
              <w:rPr>
                <w:szCs w:val="21"/>
              </w:rPr>
              <w:t>同上</w:t>
            </w:r>
            <w:bookmarkEnd w:id="57"/>
            <w:bookmarkEnd w:id="58"/>
          </w:p>
        </w:tc>
        <w:tc>
          <w:tcPr>
            <w:tcW w:w="2393" w:type="dxa"/>
            <w:noWrap w:val="0"/>
            <w:vAlign w:val="center"/>
          </w:tcPr>
          <w:p>
            <w:pPr>
              <w:rPr>
                <w:rFonts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eastAsia="华文中宋"/>
                <w:szCs w:val="21"/>
              </w:rPr>
            </w:pPr>
            <w:bookmarkStart w:id="59" w:name="_Toc78971653"/>
            <w:bookmarkStart w:id="60" w:name="_Toc79139304"/>
            <w:r>
              <w:rPr>
                <w:rFonts w:eastAsia="华文中宋"/>
                <w:szCs w:val="21"/>
              </w:rPr>
              <w:t>202</w:t>
            </w:r>
            <w:r>
              <w:rPr>
                <w:rFonts w:hint="eastAsia" w:eastAsia="华文中宋"/>
                <w:szCs w:val="21"/>
                <w:lang w:val="en-US" w:eastAsia="zh-CN"/>
              </w:rPr>
              <w:t>5</w:t>
            </w:r>
            <w:r>
              <w:rPr>
                <w:rFonts w:eastAsia="华文中宋"/>
                <w:szCs w:val="21"/>
              </w:rPr>
              <w:t>年度</w:t>
            </w:r>
            <w:bookmarkEnd w:id="59"/>
            <w:bookmarkEnd w:id="60"/>
          </w:p>
        </w:tc>
        <w:tc>
          <w:tcPr>
            <w:tcW w:w="5670" w:type="dxa"/>
            <w:noWrap w:val="0"/>
            <w:vAlign w:val="center"/>
          </w:tcPr>
          <w:p>
            <w:pPr>
              <w:rPr>
                <w:szCs w:val="21"/>
              </w:rPr>
            </w:pPr>
            <w:bookmarkStart w:id="61" w:name="_Toc78971654"/>
            <w:bookmarkStart w:id="62" w:name="_Toc79139305"/>
            <w:r>
              <w:rPr>
                <w:szCs w:val="21"/>
              </w:rPr>
              <w:t>同上</w:t>
            </w:r>
            <w:bookmarkEnd w:id="61"/>
            <w:bookmarkEnd w:id="62"/>
          </w:p>
        </w:tc>
        <w:tc>
          <w:tcPr>
            <w:tcW w:w="2393" w:type="dxa"/>
            <w:noWrap w:val="0"/>
            <w:vAlign w:val="center"/>
          </w:tcPr>
          <w:p>
            <w:pPr>
              <w:rPr>
                <w:rFonts w:eastAsia="华文中宋"/>
                <w:sz w:val="24"/>
              </w:rPr>
            </w:pPr>
          </w:p>
        </w:tc>
      </w:tr>
    </w:tbl>
    <w:p>
      <w:pPr>
        <w:spacing w:line="276" w:lineRule="auto"/>
        <w:outlineLvl w:val="0"/>
        <w:rPr>
          <w:rFonts w:eastAsia="黑体"/>
          <w:sz w:val="32"/>
          <w:szCs w:val="32"/>
        </w:rPr>
      </w:pPr>
    </w:p>
    <w:p>
      <w:pPr>
        <w:spacing w:line="276" w:lineRule="auto"/>
        <w:outlineLvl w:val="0"/>
        <w:rPr>
          <w:rFonts w:eastAsia="黑体"/>
          <w:sz w:val="32"/>
          <w:szCs w:val="32"/>
        </w:rPr>
        <w:sectPr>
          <w:footerReference r:id="rId6" w:type="first"/>
          <w:headerReference r:id="rId4" w:type="default"/>
          <w:footerReference r:id="rId5" w:type="default"/>
          <w:pgSz w:w="11906" w:h="16838"/>
          <w:pgMar w:top="1985" w:right="1701" w:bottom="1701" w:left="1701" w:header="851" w:footer="992" w:gutter="0"/>
          <w:pgNumType w:start="1"/>
          <w:cols w:space="720" w:num="1"/>
          <w:docGrid w:type="lines" w:linePitch="312" w:charSpace="0"/>
        </w:sectPr>
      </w:pPr>
    </w:p>
    <w:tbl>
      <w:tblPr>
        <w:tblStyle w:val="6"/>
        <w:tblpPr w:leftFromText="180" w:rightFromText="180" w:horzAnchor="margin" w:tblpXSpec="center" w:tblpY="375"/>
        <w:tblW w:w="146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854"/>
        <w:gridCol w:w="994"/>
        <w:gridCol w:w="987"/>
        <w:gridCol w:w="1276"/>
        <w:gridCol w:w="1273"/>
        <w:gridCol w:w="1134"/>
        <w:gridCol w:w="2972"/>
        <w:gridCol w:w="1702"/>
        <w:gridCol w:w="1273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4654" w:type="dxa"/>
            <w:gridSpan w:val="11"/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hAnsi="Times New Roman" w:eastAsia="华文中宋"/>
                <w:b w:val="0"/>
                <w:sz w:val="24"/>
              </w:rPr>
            </w:pPr>
            <w:bookmarkStart w:id="63" w:name="_Toc77436650"/>
            <w:bookmarkStart w:id="64" w:name="_Toc91326823"/>
            <w:r>
              <w:rPr>
                <w:rFonts w:ascii="Times New Roman" w:hAnsi="Times New Roman" w:eastAsia="华文中宋"/>
                <w:b w:val="0"/>
                <w:sz w:val="24"/>
              </w:rPr>
              <w:t>2.5 团队核心成员情况(核心成员2到5人)</w:t>
            </w:r>
            <w:bookmarkEnd w:id="63"/>
            <w:bookmarkEnd w:id="6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906" w:type="dxa"/>
            <w:noWrap w:val="0"/>
            <w:vAlign w:val="center"/>
          </w:tcPr>
          <w:p>
            <w:pPr>
              <w:ind w:firstLine="102" w:firstLineChars="49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序号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姓名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性别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国籍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出生日期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最高学位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专业技术职务</w:t>
            </w:r>
          </w:p>
        </w:tc>
        <w:tc>
          <w:tcPr>
            <w:tcW w:w="2972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主要任务</w:t>
            </w:r>
          </w:p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（主要介绍在团队中的职责分工、发挥作用）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工作单位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职务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eastAsia="方正小标宋简体"/>
                <w:bCs/>
                <w:szCs w:val="21"/>
              </w:rPr>
            </w:pPr>
            <w:r>
              <w:rPr>
                <w:rFonts w:eastAsia="方正小标宋简体"/>
                <w:bCs/>
                <w:szCs w:val="21"/>
              </w:rPr>
              <w:t>1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left"/>
              <w:rPr>
                <w:bCs/>
                <w:szCs w:val="21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972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eastAsia="方正小标宋简体"/>
                <w:bCs/>
                <w:szCs w:val="21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rFonts w:eastAsia="方正小标宋简体"/>
                <w:bCs/>
                <w:szCs w:val="21"/>
                <w:u w:val="single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eastAsia="方正小标宋简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7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7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7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7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tabs>
          <w:tab w:val="left" w:pos="2970"/>
        </w:tabs>
        <w:rPr>
          <w:rFonts w:eastAsia="黑体"/>
          <w:b/>
          <w:sz w:val="32"/>
          <w:szCs w:val="32"/>
          <w:lang w:eastAsia="en-US"/>
        </w:rPr>
        <w:sectPr>
          <w:pgSz w:w="16838" w:h="11906" w:orient="landscape"/>
          <w:pgMar w:top="1701" w:right="1418" w:bottom="1418" w:left="1418" w:header="851" w:footer="992" w:gutter="0"/>
          <w:cols w:space="720" w:num="1"/>
          <w:docGrid w:type="lines" w:linePitch="312" w:charSpace="0"/>
        </w:sectPr>
      </w:pPr>
    </w:p>
    <w:p>
      <w:pPr>
        <w:spacing w:line="276" w:lineRule="auto"/>
        <w:outlineLvl w:val="0"/>
        <w:rPr>
          <w:rFonts w:hint="eastAsia" w:eastAsia="黑体"/>
          <w:sz w:val="24"/>
        </w:rPr>
      </w:pPr>
      <w:r>
        <w:rPr>
          <w:rFonts w:eastAsia="方正小标宋简体"/>
          <w:b/>
          <w:sz w:val="30"/>
          <w:szCs w:val="30"/>
        </w:rPr>
        <w:tab/>
      </w:r>
      <w:bookmarkStart w:id="65" w:name="_Toc91326824"/>
      <w:bookmarkStart w:id="66" w:name="_Toc77436651"/>
      <w:r>
        <w:rPr>
          <w:rFonts w:eastAsia="黑体"/>
          <w:sz w:val="32"/>
          <w:szCs w:val="32"/>
        </w:rPr>
        <w:t>三、申报平台情况</w:t>
      </w:r>
      <w:bookmarkEnd w:id="65"/>
      <w:bookmarkEnd w:id="66"/>
    </w:p>
    <w:tbl>
      <w:tblPr>
        <w:tblStyle w:val="6"/>
        <w:tblpPr w:leftFromText="180" w:rightFromText="180" w:vertAnchor="text" w:tblpXSpec="center" w:tblpY="586"/>
        <w:tblOverlap w:val="never"/>
        <w:tblW w:w="9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396"/>
        <w:gridCol w:w="35"/>
        <w:gridCol w:w="422"/>
        <w:gridCol w:w="70"/>
        <w:gridCol w:w="375"/>
        <w:gridCol w:w="652"/>
        <w:gridCol w:w="21"/>
        <w:gridCol w:w="373"/>
        <w:gridCol w:w="124"/>
        <w:gridCol w:w="580"/>
        <w:gridCol w:w="260"/>
        <w:gridCol w:w="203"/>
        <w:gridCol w:w="372"/>
        <w:gridCol w:w="162"/>
        <w:gridCol w:w="230"/>
        <w:gridCol w:w="796"/>
        <w:gridCol w:w="537"/>
        <w:gridCol w:w="138"/>
        <w:gridCol w:w="472"/>
        <w:gridCol w:w="412"/>
        <w:gridCol w:w="413"/>
        <w:gridCol w:w="1268"/>
        <w:gridCol w:w="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582" w:hRule="exact"/>
        </w:trPr>
        <w:tc>
          <w:tcPr>
            <w:tcW w:w="949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outlineLvl w:val="1"/>
              <w:rPr>
                <w:rFonts w:eastAsia="华文中宋"/>
                <w:kern w:val="0"/>
                <w:sz w:val="20"/>
                <w:szCs w:val="20"/>
              </w:rPr>
            </w:pPr>
            <w:bookmarkStart w:id="67" w:name="_Toc91326825"/>
            <w:r>
              <w:rPr>
                <w:rFonts w:eastAsia="华文中宋"/>
                <w:sz w:val="24"/>
              </w:rPr>
              <w:t>3.1创新平台信息</w:t>
            </w:r>
            <w:bookmarkEnd w:id="6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582" w:hRule="exact"/>
        </w:trPr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华文中宋"/>
                <w:sz w:val="24"/>
              </w:rPr>
            </w:pPr>
            <w:r>
              <w:rPr>
                <w:rFonts w:eastAsia="黑体"/>
                <w:szCs w:val="21"/>
              </w:rPr>
              <w:t>平台名称</w:t>
            </w:r>
          </w:p>
        </w:tc>
        <w:tc>
          <w:tcPr>
            <w:tcW w:w="34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华文中宋"/>
                <w:sz w:val="24"/>
              </w:rPr>
            </w:pPr>
          </w:p>
        </w:tc>
        <w:tc>
          <w:tcPr>
            <w:tcW w:w="1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华文中宋"/>
                <w:sz w:val="24"/>
              </w:rPr>
            </w:pPr>
            <w:r>
              <w:rPr>
                <w:rFonts w:eastAsia="黑体"/>
                <w:szCs w:val="21"/>
              </w:rPr>
              <w:t>主管部门</w:t>
            </w:r>
          </w:p>
        </w:tc>
        <w:tc>
          <w:tcPr>
            <w:tcW w:w="27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582" w:hRule="exact"/>
        </w:trPr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华文中宋"/>
                <w:sz w:val="24"/>
              </w:rPr>
            </w:pPr>
            <w:r>
              <w:rPr>
                <w:rFonts w:eastAsia="黑体"/>
                <w:szCs w:val="21"/>
              </w:rPr>
              <w:t>批建时间</w:t>
            </w:r>
          </w:p>
        </w:tc>
        <w:tc>
          <w:tcPr>
            <w:tcW w:w="34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华文中宋"/>
                <w:sz w:val="24"/>
              </w:rPr>
            </w:pPr>
          </w:p>
        </w:tc>
        <w:tc>
          <w:tcPr>
            <w:tcW w:w="1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华文中宋"/>
                <w:sz w:val="24"/>
              </w:rPr>
            </w:pPr>
            <w:r>
              <w:rPr>
                <w:rFonts w:eastAsia="黑体"/>
                <w:szCs w:val="21"/>
              </w:rPr>
              <w:t>主要负责人</w:t>
            </w:r>
          </w:p>
        </w:tc>
        <w:tc>
          <w:tcPr>
            <w:tcW w:w="27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黑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582" w:hRule="exact"/>
        </w:trPr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类别</w:t>
            </w:r>
          </w:p>
        </w:tc>
        <w:tc>
          <w:tcPr>
            <w:tcW w:w="791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华文中宋"/>
                <w:szCs w:val="21"/>
                <w:lang w:eastAsia="zh-CN"/>
              </w:rPr>
            </w:pPr>
            <w:r>
              <w:rPr>
                <w:rFonts w:eastAsia="华文中宋"/>
                <w:sz w:val="24"/>
              </w:rPr>
              <w:t>《细则》中列出的平台</w:t>
            </w:r>
            <w:r>
              <w:rPr>
                <w:rFonts w:hint="eastAsia" w:eastAsia="华文中宋"/>
                <w:sz w:val="24"/>
                <w:lang w:eastAsia="zh-CN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582" w:hRule="exact"/>
        </w:trPr>
        <w:tc>
          <w:tcPr>
            <w:tcW w:w="949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平台简介及发展规划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2043" w:hRule="exact"/>
        </w:trPr>
        <w:tc>
          <w:tcPr>
            <w:tcW w:w="949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黑体"/>
                <w:szCs w:val="21"/>
              </w:rPr>
            </w:pPr>
            <w:bookmarkStart w:id="68" w:name="_Toc91239671"/>
            <w:r>
              <w:rPr>
                <w:szCs w:val="21"/>
              </w:rPr>
              <w:t>介绍申报平台基本情况，在科技创新、人才引进培养、人才队伍建设、创新平台建设等方面的情况。限500字。</w:t>
            </w:r>
            <w:bookmarkEnd w:id="6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2128" w:hRule="exact"/>
        </w:trPr>
        <w:tc>
          <w:tcPr>
            <w:tcW w:w="949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  <w:bookmarkStart w:id="69" w:name="_Toc91239672"/>
            <w:r>
              <w:rPr>
                <w:szCs w:val="21"/>
              </w:rPr>
              <w:t>介绍申报平台发展规划，重点介绍与推荐申报人选所在领域方向相关的发展规划、预期目标。限500字。</w:t>
            </w:r>
            <w:bookmarkEnd w:id="6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738" w:hRule="exact"/>
        </w:trPr>
        <w:tc>
          <w:tcPr>
            <w:tcW w:w="949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bookmarkStart w:id="70" w:name="_Toc91239673"/>
            <w:r>
              <w:rPr>
                <w:rFonts w:eastAsia="黑体"/>
                <w:szCs w:val="21"/>
              </w:rPr>
              <w:t>平台近三年主要成果（201</w:t>
            </w:r>
            <w:r>
              <w:rPr>
                <w:rFonts w:hint="eastAsia" w:eastAsia="黑体"/>
                <w:szCs w:val="21"/>
                <w:lang w:val="en-US" w:eastAsia="zh-CN"/>
              </w:rPr>
              <w:t>9</w:t>
            </w:r>
            <w:r>
              <w:rPr>
                <w:rFonts w:eastAsia="黑体"/>
                <w:szCs w:val="21"/>
              </w:rPr>
              <w:t>年以来）</w:t>
            </w:r>
            <w:bookmarkEnd w:id="7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1721" w:hRule="exac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成果名称</w:t>
            </w:r>
          </w:p>
        </w:tc>
        <w:tc>
          <w:tcPr>
            <w:tcW w:w="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研究方向描述</w:t>
            </w:r>
          </w:p>
        </w:tc>
        <w:tc>
          <w:tcPr>
            <w:tcW w:w="1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奖项（奖励）名称</w:t>
            </w: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获奖时间</w:t>
            </w:r>
          </w:p>
        </w:tc>
        <w:tc>
          <w:tcPr>
            <w:tcW w:w="1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获奖排序</w:t>
            </w:r>
          </w:p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（排序/总人数）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授予部门（单位）</w:t>
            </w:r>
          </w:p>
        </w:tc>
        <w:tc>
          <w:tcPr>
            <w:tcW w:w="27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层级（字典，国家级、省部级、地市级、行业领域）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576" w:hRule="exac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7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613" w:hRule="exac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7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603" w:hRule="exac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7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1729" w:hRule="exact"/>
        </w:trPr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代表性知识产权（发明专利、著作权等）名称</w:t>
            </w:r>
          </w:p>
        </w:tc>
        <w:tc>
          <w:tcPr>
            <w:tcW w:w="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研究方向描述</w:t>
            </w: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知识产权编号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授权时间</w:t>
            </w:r>
          </w:p>
        </w:tc>
        <w:tc>
          <w:tcPr>
            <w:tcW w:w="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类别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批准国家地区</w:t>
            </w:r>
          </w:p>
        </w:tc>
        <w:tc>
          <w:tcPr>
            <w:tcW w:w="1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是否转化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转化</w:t>
            </w:r>
          </w:p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金额</w:t>
            </w:r>
          </w:p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exact"/>
        </w:trPr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exact"/>
        </w:trPr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1101" w:hRule="exac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utlineLvl w:val="1"/>
              <w:rPr>
                <w:rFonts w:eastAsia="黑体"/>
                <w:szCs w:val="21"/>
              </w:rPr>
            </w:pPr>
            <w:bookmarkStart w:id="71" w:name="_Toc91239674"/>
            <w:bookmarkStart w:id="72" w:name="_Toc91326826"/>
            <w:r>
              <w:rPr>
                <w:rFonts w:eastAsia="黑体"/>
                <w:szCs w:val="21"/>
              </w:rPr>
              <w:t>代表性项目课题</w:t>
            </w:r>
            <w:bookmarkEnd w:id="71"/>
            <w:bookmarkEnd w:id="72"/>
          </w:p>
        </w:tc>
        <w:tc>
          <w:tcPr>
            <w:tcW w:w="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起止时间</w:t>
            </w:r>
          </w:p>
        </w:tc>
        <w:tc>
          <w:tcPr>
            <w:tcW w:w="1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项目名称</w:t>
            </w: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研究方向描述</w:t>
            </w:r>
          </w:p>
        </w:tc>
        <w:tc>
          <w:tcPr>
            <w:tcW w:w="1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类别</w:t>
            </w:r>
          </w:p>
        </w:tc>
        <w:tc>
          <w:tcPr>
            <w:tcW w:w="19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下达（立项）单位</w:t>
            </w: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项目经费</w:t>
            </w:r>
          </w:p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（单位：人民币万元）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618" w:hRule="exac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utlineLvl w:val="1"/>
              <w:rPr>
                <w:rFonts w:eastAsia="黑体"/>
                <w:szCs w:val="21"/>
              </w:rPr>
            </w:pPr>
          </w:p>
        </w:tc>
        <w:tc>
          <w:tcPr>
            <w:tcW w:w="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9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631" w:hRule="exac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utlineLvl w:val="1"/>
              <w:rPr>
                <w:rFonts w:eastAsia="黑体"/>
                <w:szCs w:val="21"/>
              </w:rPr>
            </w:pPr>
          </w:p>
        </w:tc>
        <w:tc>
          <w:tcPr>
            <w:tcW w:w="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9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682" w:hRule="exac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utlineLvl w:val="1"/>
              <w:rPr>
                <w:rFonts w:eastAsia="黑体"/>
                <w:szCs w:val="21"/>
              </w:rPr>
            </w:pPr>
          </w:p>
        </w:tc>
        <w:tc>
          <w:tcPr>
            <w:tcW w:w="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9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582" w:hRule="exact"/>
        </w:trPr>
        <w:tc>
          <w:tcPr>
            <w:tcW w:w="949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outlineLvl w:val="1"/>
              <w:rPr>
                <w:rFonts w:eastAsia="华文中宋"/>
                <w:sz w:val="24"/>
              </w:rPr>
            </w:pPr>
            <w:bookmarkStart w:id="73" w:name="_Toc91326827"/>
            <w:bookmarkStart w:id="74" w:name="_Toc77436652"/>
            <w:r>
              <w:rPr>
                <w:rFonts w:eastAsia="华文中宋"/>
                <w:sz w:val="24"/>
              </w:rPr>
              <w:t>3.2平台依托企业（独立法人平台、新型研发机构）基本信息</w:t>
            </w:r>
            <w:bookmarkEnd w:id="73"/>
            <w:bookmarkEnd w:id="7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602" w:hRule="exact"/>
        </w:trPr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企业名称</w:t>
            </w:r>
          </w:p>
        </w:tc>
        <w:tc>
          <w:tcPr>
            <w:tcW w:w="34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企业性质</w:t>
            </w:r>
          </w:p>
        </w:tc>
        <w:tc>
          <w:tcPr>
            <w:tcW w:w="27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696" w:hRule="exact"/>
        </w:trPr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企业所在地</w:t>
            </w:r>
          </w:p>
        </w:tc>
        <w:tc>
          <w:tcPr>
            <w:tcW w:w="34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法定代表人</w:t>
            </w:r>
          </w:p>
        </w:tc>
        <w:tc>
          <w:tcPr>
            <w:tcW w:w="27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978" w:hRule="exact"/>
        </w:trPr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统一社会</w:t>
            </w: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信用代码</w:t>
            </w:r>
          </w:p>
        </w:tc>
        <w:tc>
          <w:tcPr>
            <w:tcW w:w="34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主营业务领域</w:t>
            </w:r>
          </w:p>
        </w:tc>
        <w:tc>
          <w:tcPr>
            <w:tcW w:w="27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691" w:hRule="atLeast"/>
        </w:trPr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szCs w:val="21"/>
              </w:rPr>
              <w:t>注册时间</w:t>
            </w: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5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szCs w:val="21"/>
              </w:rPr>
              <w:t>注册资本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szCs w:val="21"/>
              </w:rPr>
              <w:t>万元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szCs w:val="21"/>
              </w:rPr>
              <w:t>上市情况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715" w:hRule="atLeast"/>
        </w:trPr>
        <w:tc>
          <w:tcPr>
            <w:tcW w:w="949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华文中宋"/>
                <w:sz w:val="24"/>
              </w:rPr>
            </w:pPr>
            <w:bookmarkStart w:id="75" w:name="_Toc77436654"/>
            <w:r>
              <w:rPr>
                <w:rFonts w:eastAsia="华文中宋"/>
                <w:sz w:val="24"/>
              </w:rPr>
              <w:t>近三年运营和研发投入情况</w:t>
            </w:r>
            <w:bookmarkEnd w:id="7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789" w:hRule="atLeast"/>
        </w:trPr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szCs w:val="21"/>
              </w:rPr>
              <w:t>年度</w:t>
            </w:r>
          </w:p>
        </w:tc>
        <w:tc>
          <w:tcPr>
            <w:tcW w:w="19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szCs w:val="21"/>
              </w:rPr>
              <w:t>销售收入（万元）</w:t>
            </w: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szCs w:val="21"/>
              </w:rPr>
              <w:t>净利润（万元）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szCs w:val="21"/>
              </w:rPr>
              <w:t>研发投入（万元）</w:t>
            </w:r>
          </w:p>
        </w:tc>
        <w:tc>
          <w:tcPr>
            <w:tcW w:w="2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研发投入占销售收入</w:t>
            </w:r>
          </w:p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szCs w:val="21"/>
              </w:rPr>
              <w:t>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387" w:hRule="atLeast"/>
        </w:trPr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201</w:t>
            </w:r>
            <w:r>
              <w:rPr>
                <w:rFonts w:hint="eastAsia" w:eastAsia="黑体"/>
                <w:kern w:val="0"/>
                <w:sz w:val="24"/>
                <w:lang w:val="en-US" w:eastAsia="zh-CN"/>
              </w:rPr>
              <w:t>9</w:t>
            </w:r>
            <w:r>
              <w:rPr>
                <w:rFonts w:eastAsia="黑体"/>
                <w:kern w:val="0"/>
                <w:sz w:val="24"/>
              </w:rPr>
              <w:t>年</w:t>
            </w:r>
          </w:p>
        </w:tc>
        <w:tc>
          <w:tcPr>
            <w:tcW w:w="19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2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421" w:hRule="atLeast"/>
        </w:trPr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20</w:t>
            </w:r>
            <w:r>
              <w:rPr>
                <w:rFonts w:hint="eastAsia" w:eastAsia="黑体"/>
                <w:kern w:val="0"/>
                <w:sz w:val="24"/>
                <w:lang w:val="en-US" w:eastAsia="zh-CN"/>
              </w:rPr>
              <w:t>20</w:t>
            </w:r>
            <w:r>
              <w:rPr>
                <w:rFonts w:eastAsia="黑体"/>
                <w:kern w:val="0"/>
                <w:sz w:val="24"/>
              </w:rPr>
              <w:t>年</w:t>
            </w:r>
          </w:p>
        </w:tc>
        <w:tc>
          <w:tcPr>
            <w:tcW w:w="19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2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414" w:hRule="atLeast"/>
        </w:trPr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202</w:t>
            </w:r>
            <w:r>
              <w:rPr>
                <w:rFonts w:hint="eastAsia" w:eastAsia="黑体"/>
                <w:kern w:val="0"/>
                <w:sz w:val="24"/>
                <w:lang w:val="en-US" w:eastAsia="zh-CN"/>
              </w:rPr>
              <w:t>1</w:t>
            </w:r>
            <w:r>
              <w:rPr>
                <w:rFonts w:eastAsia="黑体"/>
                <w:kern w:val="0"/>
                <w:sz w:val="24"/>
              </w:rPr>
              <w:t>年</w:t>
            </w:r>
          </w:p>
        </w:tc>
        <w:tc>
          <w:tcPr>
            <w:tcW w:w="19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2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</w:tr>
    </w:tbl>
    <w:tbl>
      <w:tblPr>
        <w:tblStyle w:val="6"/>
        <w:tblW w:w="95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76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9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outlineLvl w:val="1"/>
              <w:rPr>
                <w:rFonts w:eastAsia="华文中宋"/>
                <w:sz w:val="24"/>
              </w:rPr>
            </w:pPr>
            <w:bookmarkStart w:id="76" w:name="_Toc91326829"/>
            <w:bookmarkStart w:id="77" w:name="_Toc77436657"/>
            <w:r>
              <w:rPr>
                <w:rFonts w:eastAsia="华文中宋"/>
                <w:sz w:val="24"/>
              </w:rPr>
              <w:t>3.4对申报人选提供支持保障</w:t>
            </w:r>
            <w:bookmarkEnd w:id="76"/>
            <w:bookmarkEnd w:id="77"/>
          </w:p>
          <w:p>
            <w:pPr>
              <w:jc w:val="center"/>
              <w:outlineLvl w:val="1"/>
              <w:rPr>
                <w:rFonts w:eastAsia="楷体_GB2312"/>
                <w:sz w:val="24"/>
              </w:rPr>
            </w:pPr>
            <w:bookmarkStart w:id="78" w:name="_Toc91326830"/>
            <w:bookmarkStart w:id="79" w:name="_Toc77436658"/>
            <w:r>
              <w:rPr>
                <w:rFonts w:eastAsia="楷体_GB2312"/>
                <w:sz w:val="24"/>
              </w:rPr>
              <w:t>（提供配套资金、技术支撑、团队保障、工作环境、生活保障等情况）</w:t>
            </w:r>
            <w:bookmarkEnd w:id="78"/>
            <w:bookmarkEnd w:id="79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  <w:jc w:val="center"/>
        </w:trPr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黑体"/>
              </w:rPr>
            </w:pPr>
            <w:r>
              <w:rPr>
                <w:rFonts w:eastAsia="黑体"/>
              </w:rPr>
              <w:t>已提供支持情况</w:t>
            </w:r>
          </w:p>
        </w:tc>
        <w:tc>
          <w:tcPr>
            <w:tcW w:w="7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方正小标宋简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2" w:hRule="atLeast"/>
          <w:jc w:val="center"/>
        </w:trPr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黑体"/>
              </w:rPr>
            </w:pPr>
            <w:r>
              <w:rPr>
                <w:rFonts w:eastAsia="黑体"/>
              </w:rPr>
              <w:t>下一步计划</w:t>
            </w:r>
          </w:p>
          <w:p>
            <w:pPr>
              <w:snapToGrid w:val="0"/>
              <w:rPr>
                <w:rFonts w:eastAsia="黑体"/>
              </w:rPr>
            </w:pPr>
            <w:r>
              <w:rPr>
                <w:rFonts w:eastAsia="黑体"/>
              </w:rPr>
              <w:t>提供支持情况</w:t>
            </w:r>
          </w:p>
        </w:tc>
        <w:tc>
          <w:tcPr>
            <w:tcW w:w="7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方正小标宋简体"/>
              </w:rPr>
            </w:pPr>
          </w:p>
        </w:tc>
      </w:tr>
    </w:tbl>
    <w:p>
      <w:pPr>
        <w:spacing w:line="276" w:lineRule="auto"/>
        <w:outlineLvl w:val="0"/>
        <w:rPr>
          <w:rFonts w:eastAsia="黑体"/>
          <w:sz w:val="32"/>
          <w:szCs w:val="32"/>
        </w:rPr>
      </w:pPr>
      <w:bookmarkStart w:id="80" w:name="_Toc91326831"/>
      <w:bookmarkStart w:id="81" w:name="_Toc77607743"/>
    </w:p>
    <w:p>
      <w:pPr>
        <w:spacing w:line="276" w:lineRule="auto"/>
        <w:outlineLvl w:val="0"/>
        <w:rPr>
          <w:rFonts w:eastAsia="黑体"/>
          <w:sz w:val="32"/>
          <w:szCs w:val="32"/>
        </w:rPr>
      </w:pPr>
    </w:p>
    <w:p>
      <w:pPr>
        <w:spacing w:line="276" w:lineRule="auto"/>
        <w:outlineLvl w:val="0"/>
        <w:rPr>
          <w:rFonts w:eastAsia="黑体"/>
          <w:sz w:val="32"/>
          <w:szCs w:val="32"/>
        </w:rPr>
      </w:pPr>
    </w:p>
    <w:p>
      <w:pPr>
        <w:spacing w:line="276" w:lineRule="auto"/>
        <w:outlineLvl w:val="0"/>
        <w:rPr>
          <w:rFonts w:eastAsia="黑体"/>
          <w:sz w:val="32"/>
          <w:szCs w:val="32"/>
        </w:rPr>
      </w:pPr>
    </w:p>
    <w:p>
      <w:pPr>
        <w:spacing w:line="276" w:lineRule="auto"/>
        <w:outlineLvl w:val="0"/>
        <w:rPr>
          <w:rFonts w:eastAsia="黑体"/>
          <w:sz w:val="32"/>
          <w:szCs w:val="32"/>
        </w:rPr>
      </w:pPr>
    </w:p>
    <w:p>
      <w:pPr>
        <w:pStyle w:val="2"/>
        <w:rPr>
          <w:rFonts w:eastAsia="黑体"/>
          <w:sz w:val="32"/>
          <w:szCs w:val="32"/>
        </w:rPr>
      </w:pPr>
    </w:p>
    <w:p>
      <w:pPr>
        <w:pStyle w:val="2"/>
        <w:rPr>
          <w:rFonts w:eastAsia="黑体"/>
          <w:sz w:val="32"/>
          <w:szCs w:val="32"/>
        </w:rPr>
      </w:pPr>
    </w:p>
    <w:p>
      <w:pPr>
        <w:pStyle w:val="2"/>
        <w:rPr>
          <w:rFonts w:eastAsia="黑体"/>
          <w:sz w:val="32"/>
          <w:szCs w:val="32"/>
        </w:rPr>
      </w:pPr>
    </w:p>
    <w:p>
      <w:pPr>
        <w:spacing w:line="276" w:lineRule="auto"/>
        <w:outlineLvl w:val="0"/>
        <w:rPr>
          <w:rFonts w:eastAsia="黑体"/>
          <w:sz w:val="32"/>
          <w:szCs w:val="32"/>
        </w:rPr>
      </w:pPr>
    </w:p>
    <w:p>
      <w:pPr>
        <w:spacing w:line="276" w:lineRule="auto"/>
        <w:outlineLvl w:val="0"/>
        <w:rPr>
          <w:rFonts w:eastAsia="黑体"/>
          <w:sz w:val="32"/>
          <w:szCs w:val="32"/>
        </w:rPr>
      </w:pPr>
    </w:p>
    <w:p>
      <w:pPr>
        <w:spacing w:line="276" w:lineRule="auto"/>
        <w:outlineLvl w:val="0"/>
        <w:rPr>
          <w:rFonts w:eastAsia="黑体"/>
          <w:sz w:val="32"/>
          <w:szCs w:val="32"/>
        </w:rPr>
      </w:pPr>
    </w:p>
    <w:p>
      <w:pPr>
        <w:spacing w:line="276" w:lineRule="auto"/>
        <w:outlineLvl w:val="0"/>
        <w:rPr>
          <w:rFonts w:hint="default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四、</w:t>
      </w:r>
      <w:bookmarkEnd w:id="80"/>
      <w:bookmarkEnd w:id="81"/>
      <w:r>
        <w:rPr>
          <w:rFonts w:hint="eastAsia" w:eastAsia="黑体"/>
          <w:sz w:val="32"/>
          <w:szCs w:val="32"/>
          <w:lang w:val="en-US" w:eastAsia="zh-CN"/>
        </w:rPr>
        <w:t>承诺函</w:t>
      </w:r>
    </w:p>
    <w:tbl>
      <w:tblPr>
        <w:tblStyle w:val="6"/>
        <w:tblW w:w="944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6" w:hRule="atLeast"/>
        </w:trPr>
        <w:tc>
          <w:tcPr>
            <w:tcW w:w="9447" w:type="dxa"/>
            <w:noWrap w:val="0"/>
            <w:vAlign w:val="center"/>
          </w:tcPr>
          <w:p>
            <w:pPr>
              <w:spacing w:line="276" w:lineRule="auto"/>
              <w:outlineLvl w:val="0"/>
              <w:rPr>
                <w:rFonts w:hint="default" w:ascii="Times New Roman" w:hAnsi="Times New Roman" w:eastAsia="黑体" w:cs="Times New Roman"/>
              </w:rPr>
            </w:pPr>
            <w:bookmarkStart w:id="82" w:name="_Toc77607744"/>
            <w:bookmarkStart w:id="83" w:name="_Toc91326832"/>
          </w:p>
          <w:p>
            <w:pPr>
              <w:spacing w:line="56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本人承诺个人信息真实、完整、有效，如有虚假信息、违反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有关要求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等情况愿意承担一切法律责任。</w:t>
            </w:r>
          </w:p>
          <w:p>
            <w:pPr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申报人签字：</w:t>
            </w:r>
          </w:p>
          <w:p>
            <w:pPr>
              <w:spacing w:line="560" w:lineRule="exact"/>
              <w:ind w:firstLine="0" w:firstLineChars="0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4" w:hRule="atLeast"/>
        </w:trPr>
        <w:tc>
          <w:tcPr>
            <w:tcW w:w="9447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本单位承诺申报人选及申报单位有关信息属实，如有虚假信息、违反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相关要求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等情况愿意承担一切法律责任。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2240" w:firstLineChars="8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申报单位主要负责人签字：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申报单位公章：</w:t>
            </w:r>
          </w:p>
          <w:p>
            <w:pPr>
              <w:spacing w:line="276" w:lineRule="auto"/>
              <w:outlineLvl w:val="0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日期：202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</w:tr>
    </w:tbl>
    <w:p>
      <w:pPr>
        <w:numPr>
          <w:ilvl w:val="0"/>
          <w:numId w:val="0"/>
        </w:numPr>
        <w:spacing w:line="276" w:lineRule="auto"/>
        <w:outlineLvl w:val="0"/>
        <w:rPr>
          <w:rFonts w:hint="eastAsia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276" w:lineRule="auto"/>
        <w:outlineLvl w:val="0"/>
        <w:rPr>
          <w:rFonts w:hint="eastAsia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276" w:lineRule="auto"/>
        <w:outlineLvl w:val="0"/>
        <w:rPr>
          <w:rFonts w:hint="eastAsia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276" w:lineRule="auto"/>
        <w:outlineLvl w:val="0"/>
        <w:rPr>
          <w:rFonts w:hint="eastAsia" w:eastAsia="黑体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276" w:lineRule="auto"/>
        <w:outlineLvl w:val="0"/>
        <w:rPr>
          <w:rFonts w:hint="eastAsia" w:eastAsia="黑体"/>
          <w:sz w:val="32"/>
          <w:szCs w:val="32"/>
          <w:lang w:val="en-US" w:eastAsia="zh-CN"/>
        </w:rPr>
      </w:pPr>
    </w:p>
    <w:p>
      <w:pPr>
        <w:pStyle w:val="2"/>
        <w:rPr>
          <w:rFonts w:hint="eastAsia" w:eastAsia="黑体"/>
          <w:sz w:val="32"/>
          <w:szCs w:val="32"/>
          <w:lang w:val="en-US" w:eastAsia="zh-CN"/>
        </w:rPr>
      </w:pPr>
    </w:p>
    <w:p>
      <w:pPr>
        <w:pStyle w:val="2"/>
        <w:rPr>
          <w:rFonts w:hint="eastAsia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276" w:lineRule="auto"/>
        <w:outlineLvl w:val="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val="en-US" w:eastAsia="zh-CN"/>
        </w:rPr>
        <w:t>五、</w:t>
      </w:r>
      <w:r>
        <w:rPr>
          <w:rFonts w:eastAsia="黑体"/>
          <w:sz w:val="32"/>
          <w:szCs w:val="32"/>
        </w:rPr>
        <w:t>推荐部门审核意见</w:t>
      </w:r>
      <w:bookmarkEnd w:id="82"/>
      <w:bookmarkEnd w:id="83"/>
    </w:p>
    <w:tbl>
      <w:tblPr>
        <w:tblStyle w:val="6"/>
        <w:tblW w:w="87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1"/>
        <w:gridCol w:w="4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781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outlineLvl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县区（开发区）组织、科技部门意见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2" w:hRule="atLeast"/>
        </w:trPr>
        <w:tc>
          <w:tcPr>
            <w:tcW w:w="8781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1、对申报材料的审核意见：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2、推荐理由：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t>包括申报人选的思想道德品质、专业能力，申报人选从事技术领域的能力水平及地位，与平台人才岗位需求、发展需要的匹配度等。限500字。</w:t>
            </w:r>
          </w:p>
          <w:p>
            <w:pPr>
              <w:spacing w:line="276" w:lineRule="auto"/>
              <w:outlineLvl w:val="0"/>
              <w:rPr>
                <w:rFonts w:hint="default" w:ascii="Times New Roman" w:hAnsi="Times New Roman" w:cs="Times New Roman"/>
              </w:rPr>
            </w:pPr>
          </w:p>
          <w:p>
            <w:pPr>
              <w:spacing w:line="276" w:lineRule="auto"/>
              <w:outlineLvl w:val="0"/>
              <w:rPr>
                <w:rFonts w:hint="default" w:ascii="Times New Roman" w:hAnsi="Times New Roman" w:cs="Times New Roman"/>
              </w:rPr>
            </w:pPr>
          </w:p>
          <w:p>
            <w:pPr>
              <w:spacing w:line="276" w:lineRule="auto"/>
              <w:outlineLvl w:val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</w:trPr>
        <w:tc>
          <w:tcPr>
            <w:tcW w:w="4391" w:type="dxa"/>
            <w:noWrap w:val="0"/>
            <w:vAlign w:val="center"/>
          </w:tcPr>
          <w:p>
            <w:pPr>
              <w:spacing w:line="276" w:lineRule="auto"/>
              <w:jc w:val="center"/>
              <w:outlineLvl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276" w:lineRule="auto"/>
              <w:jc w:val="center"/>
              <w:outlineLvl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276" w:lineRule="auto"/>
              <w:jc w:val="center"/>
              <w:outlineLvl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组织部门（公章）</w:t>
            </w:r>
          </w:p>
          <w:p>
            <w:pPr>
              <w:spacing w:line="276" w:lineRule="auto"/>
              <w:jc w:val="center"/>
              <w:outlineLvl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年   月   日</w:t>
            </w:r>
          </w:p>
        </w:tc>
        <w:tc>
          <w:tcPr>
            <w:tcW w:w="4391" w:type="dxa"/>
            <w:noWrap w:val="0"/>
            <w:vAlign w:val="center"/>
          </w:tcPr>
          <w:p>
            <w:pPr>
              <w:spacing w:line="276" w:lineRule="auto"/>
              <w:jc w:val="center"/>
              <w:outlineLvl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276" w:lineRule="auto"/>
              <w:jc w:val="center"/>
              <w:outlineLvl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276" w:lineRule="auto"/>
              <w:jc w:val="center"/>
              <w:outlineLvl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科技部门（公章）</w:t>
            </w:r>
          </w:p>
          <w:p>
            <w:pPr>
              <w:spacing w:line="276" w:lineRule="auto"/>
              <w:jc w:val="center"/>
              <w:outlineLvl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年   月   日</w:t>
            </w:r>
          </w:p>
        </w:tc>
      </w:tr>
    </w:tbl>
    <w:p>
      <w:pPr>
        <w:spacing w:line="276" w:lineRule="auto"/>
        <w:outlineLvl w:val="0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numPr>
          <w:ilvl w:val="0"/>
          <w:numId w:val="0"/>
        </w:numPr>
        <w:spacing w:line="276" w:lineRule="auto"/>
        <w:outlineLvl w:val="0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六、附件</w:t>
      </w:r>
    </w:p>
    <w:p>
      <w:pPr>
        <w:numPr>
          <w:ilvl w:val="0"/>
          <w:numId w:val="0"/>
        </w:numPr>
        <w:spacing w:line="276" w:lineRule="auto"/>
        <w:outlineLvl w:val="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1.身份证复印件（正反面）</w:t>
      </w:r>
    </w:p>
    <w:p>
      <w:pPr>
        <w:numPr>
          <w:ilvl w:val="0"/>
          <w:numId w:val="0"/>
        </w:numPr>
        <w:spacing w:line="276" w:lineRule="auto"/>
        <w:outlineLvl w:val="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2.选聘方式证明材料</w:t>
      </w:r>
    </w:p>
    <w:p>
      <w:pPr>
        <w:numPr>
          <w:ilvl w:val="0"/>
          <w:numId w:val="0"/>
        </w:numPr>
        <w:spacing w:line="276" w:lineRule="auto"/>
        <w:outlineLvl w:val="0"/>
        <w:rPr>
          <w:rFonts w:hint="eastAsia"/>
          <w:szCs w:val="21"/>
          <w:lang w:eastAsia="zh-CN"/>
        </w:rPr>
      </w:pPr>
      <w:r>
        <w:rPr>
          <w:szCs w:val="21"/>
        </w:rPr>
        <w:t>全职人选</w:t>
      </w:r>
      <w:r>
        <w:rPr>
          <w:rFonts w:hint="eastAsia"/>
          <w:szCs w:val="21"/>
          <w:lang w:val="en-US" w:eastAsia="zh-CN"/>
        </w:rPr>
        <w:t>提供“</w:t>
      </w:r>
      <w:r>
        <w:rPr>
          <w:szCs w:val="21"/>
        </w:rPr>
        <w:t>与申报企业签订的正式劳动（聘用）合同证明材料，合同期限3年以上且覆盖工程管理支持期〔即202</w:t>
      </w:r>
      <w:r>
        <w:rPr>
          <w:rFonts w:hint="eastAsia"/>
          <w:szCs w:val="21"/>
          <w:lang w:val="en-US" w:eastAsia="zh-CN"/>
        </w:rPr>
        <w:t>3</w:t>
      </w:r>
      <w:r>
        <w:rPr>
          <w:szCs w:val="21"/>
        </w:rPr>
        <w:t>年</w:t>
      </w:r>
      <w:r>
        <w:rPr>
          <w:rFonts w:hint="eastAsia"/>
          <w:szCs w:val="21"/>
          <w:lang w:val="en-US" w:eastAsia="zh-CN"/>
        </w:rPr>
        <w:t>1</w:t>
      </w:r>
      <w:r>
        <w:rPr>
          <w:szCs w:val="21"/>
        </w:rPr>
        <w:t>月1日-2025年</w:t>
      </w:r>
      <w:r>
        <w:rPr>
          <w:rFonts w:hint="eastAsia"/>
          <w:szCs w:val="21"/>
          <w:lang w:val="en-US" w:eastAsia="zh-CN"/>
        </w:rPr>
        <w:t>12</w:t>
      </w:r>
      <w:r>
        <w:rPr>
          <w:szCs w:val="21"/>
        </w:rPr>
        <w:t>月3</w:t>
      </w:r>
      <w:r>
        <w:rPr>
          <w:rFonts w:hint="eastAsia"/>
          <w:szCs w:val="21"/>
          <w:lang w:val="en-US" w:eastAsia="zh-CN"/>
        </w:rPr>
        <w:t>1</w:t>
      </w:r>
      <w:r>
        <w:rPr>
          <w:szCs w:val="21"/>
        </w:rPr>
        <w:t>日（下同）〕”；兼职人选</w:t>
      </w:r>
      <w:r>
        <w:rPr>
          <w:rFonts w:hint="eastAsia"/>
          <w:szCs w:val="21"/>
          <w:lang w:val="en-US" w:eastAsia="zh-CN"/>
        </w:rPr>
        <w:t>提供</w:t>
      </w:r>
      <w:r>
        <w:rPr>
          <w:szCs w:val="21"/>
        </w:rPr>
        <w:t>“与申报企业签订的正式合作协议证明材料”，协议期限3年以上且覆盖工程管理支持期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  <w:lang w:val="en-US" w:eastAsia="zh-CN"/>
        </w:rPr>
        <w:t>需在协议中明确每年实际在申报单位工作时间不少于3个月</w:t>
      </w:r>
      <w:r>
        <w:rPr>
          <w:rFonts w:hint="eastAsia"/>
          <w:szCs w:val="21"/>
          <w:lang w:eastAsia="zh-CN"/>
        </w:rPr>
        <w:t>。</w:t>
      </w:r>
    </w:p>
    <w:p>
      <w:pPr>
        <w:numPr>
          <w:ilvl w:val="0"/>
          <w:numId w:val="0"/>
        </w:numPr>
        <w:spacing w:line="276" w:lineRule="auto"/>
        <w:outlineLvl w:val="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3.申报人选学术水平证明材料</w:t>
      </w:r>
    </w:p>
    <w:p>
      <w:pPr>
        <w:numPr>
          <w:ilvl w:val="0"/>
          <w:numId w:val="0"/>
        </w:numPr>
        <w:spacing w:line="276" w:lineRule="auto"/>
        <w:outlineLvl w:val="0"/>
        <w:rPr>
          <w:rFonts w:hint="default" w:ascii="Times New Roman" w:hAnsi="Times New Roman" w:eastAsia="宋体" w:cs="Times New Roman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包括专业资质证明材料、教育经历（学历、学位）、工作经历、代表性成果（专利、论文、课题）等能证明申报人选学术水平和个人能力的证明材料。</w:t>
      </w:r>
    </w:p>
    <w:p>
      <w:pPr>
        <w:numPr>
          <w:ilvl w:val="0"/>
          <w:numId w:val="0"/>
        </w:numPr>
        <w:spacing w:line="276" w:lineRule="auto"/>
        <w:outlineLvl w:val="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4.申报平台证明材料</w:t>
      </w:r>
    </w:p>
    <w:p>
      <w:pPr>
        <w:numPr>
          <w:ilvl w:val="0"/>
          <w:numId w:val="0"/>
        </w:numPr>
        <w:spacing w:line="276" w:lineRule="auto"/>
        <w:outlineLvl w:val="0"/>
        <w:rPr>
          <w:rFonts w:hint="eastAsia" w:ascii="Times New Roman" w:hAnsi="Times New Roman" w:eastAsia="宋体" w:cs="Times New Roman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包括专利、论文、著作权、课题等平台主要成果证明材料。</w:t>
      </w:r>
    </w:p>
    <w:p>
      <w:pPr>
        <w:numPr>
          <w:ilvl w:val="0"/>
          <w:numId w:val="0"/>
        </w:numPr>
        <w:spacing w:line="276" w:lineRule="auto"/>
        <w:outlineLvl w:val="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5.申报平台依托企业证明材料</w:t>
      </w:r>
    </w:p>
    <w:p>
      <w:pPr>
        <w:numPr>
          <w:ilvl w:val="0"/>
          <w:numId w:val="0"/>
        </w:numPr>
        <w:spacing w:line="276" w:lineRule="auto"/>
        <w:outlineLvl w:val="0"/>
        <w:rPr>
          <w:rFonts w:hint="default" w:eastAsia="黑体"/>
          <w:sz w:val="32"/>
          <w:szCs w:val="32"/>
          <w:lang w:val="en-US"/>
        </w:rPr>
      </w:pP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包括营业执照、企业资金到位证明、近三年的财务审计报告等证明材料。</w:t>
      </w:r>
    </w:p>
    <w:p>
      <w:pPr>
        <w:numPr>
          <w:ilvl w:val="0"/>
          <w:numId w:val="0"/>
        </w:numPr>
        <w:spacing w:line="276" w:lineRule="auto"/>
        <w:outlineLvl w:val="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6.其他材料</w:t>
      </w:r>
    </w:p>
    <w:p>
      <w:pPr>
        <w:numPr>
          <w:ilvl w:val="0"/>
          <w:numId w:val="0"/>
        </w:numPr>
        <w:spacing w:line="276" w:lineRule="auto"/>
        <w:outlineLvl w:val="0"/>
        <w:rPr>
          <w:rFonts w:hint="default" w:ascii="Times New Roman" w:hAnsi="Times New Roman" w:eastAsia="宋体" w:cs="Times New Roman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其他需要提供的证明材料。</w:t>
      </w:r>
    </w:p>
    <w:p>
      <w:pPr>
        <w:rPr>
          <w:rFonts w:hint="default" w:eastAsia="方正小标宋简体"/>
          <w:b/>
          <w:sz w:val="11"/>
          <w:szCs w:val="11"/>
          <w:lang w:val="en-US" w:eastAsia="zh-CN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/>
    <w:sectPr>
      <w:footerReference r:id="rId9" w:type="first"/>
      <w:headerReference r:id="rId7" w:type="default"/>
      <w:footerReference r:id="rId8" w:type="default"/>
      <w:pgSz w:w="11906" w:h="16838"/>
      <w:pgMar w:top="1418" w:right="1418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fldChar w:fldCharType="begin"/>
    </w:r>
    <w:r>
      <w:rPr>
        <w:rFonts w:ascii="Times New Roman" w:hAnsi="Times New Roman"/>
        <w:b w:val="0"/>
      </w:rPr>
      <w:instrText xml:space="preserve">PAGE   \* MERGEFORMAT</w:instrText>
    </w:r>
    <w:r>
      <w:rPr>
        <w:rFonts w:ascii="Times New Roman" w:hAnsi="Times New Roman"/>
        <w:b w:val="0"/>
      </w:rPr>
      <w:fldChar w:fldCharType="separate"/>
    </w:r>
    <w:r>
      <w:rPr>
        <w:rFonts w:ascii="Times New Roman" w:hAnsi="Times New Roman"/>
        <w:b w:val="0"/>
        <w:lang w:val="zh-CN" w:eastAsia="zh-CN"/>
      </w:rPr>
      <w:t>6</w:t>
    </w:r>
    <w:r>
      <w:rPr>
        <w:rFonts w:ascii="Times New Roman" w:hAnsi="Times New Roman"/>
        <w:b w:val="0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lang w:eastAsia="zh-CN"/>
      </w:rPr>
    </w:pPr>
  </w:p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/>
        <w:b w:val="0"/>
        <w:sz w:val="21"/>
        <w:szCs w:val="21"/>
      </w:rPr>
    </w:pPr>
    <w:r>
      <w:rPr>
        <w:rFonts w:ascii="Times New Roman" w:hAnsi="Times New Roman"/>
        <w:b w:val="0"/>
        <w:sz w:val="21"/>
        <w:szCs w:val="21"/>
      </w:rPr>
      <w:fldChar w:fldCharType="begin"/>
    </w:r>
    <w:r>
      <w:rPr>
        <w:rFonts w:ascii="Times New Roman" w:hAnsi="Times New Roman"/>
        <w:b w:val="0"/>
        <w:sz w:val="21"/>
        <w:szCs w:val="21"/>
      </w:rPr>
      <w:instrText xml:space="preserve">PAGE   \* MERGEFORMAT</w:instrText>
    </w:r>
    <w:r>
      <w:rPr>
        <w:rFonts w:ascii="Times New Roman" w:hAnsi="Times New Roman"/>
        <w:b w:val="0"/>
        <w:sz w:val="21"/>
        <w:szCs w:val="21"/>
      </w:rPr>
      <w:fldChar w:fldCharType="separate"/>
    </w:r>
    <w:r>
      <w:rPr>
        <w:rFonts w:ascii="Times New Roman" w:hAnsi="Times New Roman"/>
        <w:b w:val="0"/>
        <w:sz w:val="21"/>
        <w:szCs w:val="21"/>
        <w:lang w:val="zh-CN" w:eastAsia="zh-CN"/>
      </w:rPr>
      <w:t>10</w:t>
    </w:r>
    <w:r>
      <w:rPr>
        <w:rFonts w:ascii="Times New Roman" w:hAnsi="Times New Roman"/>
        <w:b w:val="0"/>
        <w:sz w:val="21"/>
        <w:szCs w:val="21"/>
      </w:rPr>
      <w:fldChar w:fldCharType="end"/>
    </w:r>
  </w:p>
  <w:p>
    <w:pPr>
      <w:pStyle w:val="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lang w:eastAsia="zh-CN"/>
      </w:rPr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hYmM2NDJjMzZiYjEzYTRmY2Y5NzFjMTVjNTY3YWEifQ=="/>
  </w:docVars>
  <w:rsids>
    <w:rsidRoot w:val="570F5666"/>
    <w:rsid w:val="0B833C6F"/>
    <w:rsid w:val="39B14DC7"/>
    <w:rsid w:val="417E15FB"/>
    <w:rsid w:val="47847FC1"/>
    <w:rsid w:val="47DE2256"/>
    <w:rsid w:val="4ED54E1A"/>
    <w:rsid w:val="570F5666"/>
    <w:rsid w:val="61B8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overflowPunct w:val="0"/>
      <w:autoSpaceDE w:val="0"/>
      <w:autoSpaceDN w:val="0"/>
      <w:ind w:firstLine="420" w:firstLineChars="200"/>
    </w:pPr>
    <w:rPr>
      <w:rFonts w:ascii="Times New Roman" w:hAnsi="Times New Roman"/>
      <w:sz w:val="32"/>
      <w:szCs w:val="21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Verdana" w:hAnsi="Verdana" w:eastAsia="方正大黑简体"/>
      <w:b/>
      <w:sz w:val="18"/>
      <w:szCs w:val="18"/>
      <w:lang w:eastAsia="en-US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2996</Words>
  <Characters>3099</Characters>
  <Lines>0</Lines>
  <Paragraphs>0</Paragraphs>
  <TotalTime>2</TotalTime>
  <ScaleCrop>false</ScaleCrop>
  <LinksUpToDate>false</LinksUpToDate>
  <CharactersWithSpaces>3523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2022-08-29T07:47:00Z</dcterms:created>
  <dc:creator>静</dc:creator>
  <cp:lastModifiedBy>zilong </cp:lastModifiedBy>
  <cp:lastPrinted>2022-09-06T01:12:00Z</cp:lastPrinted>
  <dcterms:modified xsi:type="dcterms:W3CDTF">2022-09-17T06:46:53Z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111EEEA1700A4430A96CD85AC6131046</vt:lpwstr>
  </property>
</Properties>
</file>